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87EC2B" w14:textId="77777777" w:rsidR="0034799C" w:rsidRDefault="006D6EC9">
      <w:pPr>
        <w:numPr>
          <w:ilvl w:val="0"/>
          <w:numId w:val="1"/>
        </w:numPr>
        <w:pBdr>
          <w:top w:val="nil"/>
          <w:left w:val="nil"/>
          <w:bottom w:val="nil"/>
          <w:right w:val="nil"/>
          <w:between w:val="nil"/>
        </w:pBdr>
        <w:spacing w:after="0"/>
      </w:pPr>
      <w:r>
        <w:rPr>
          <w:color w:val="000000"/>
        </w:rPr>
        <w:t>Mission Statement</w:t>
      </w:r>
    </w:p>
    <w:p w14:paraId="227C0CC8" w14:textId="77777777" w:rsidR="0034799C" w:rsidRDefault="006D6EC9">
      <w:pPr>
        <w:spacing w:after="0" w:line="276" w:lineRule="auto"/>
        <w:ind w:left="720" w:firstLine="720"/>
        <w:rPr>
          <w:highlight w:val="white"/>
        </w:rPr>
      </w:pPr>
      <w:r>
        <w:rPr>
          <w:highlight w:val="white"/>
        </w:rPr>
        <w:t>Albemarle County’s stated mission is to enhance the well-being and quality of life for all citizens through the provision of the highest level of public service consistent with the prudent use of public funds.</w:t>
      </w:r>
    </w:p>
    <w:p w14:paraId="0C03225C" w14:textId="77777777" w:rsidR="0034799C" w:rsidRDefault="0034799C">
      <w:pPr>
        <w:spacing w:after="0" w:line="276" w:lineRule="auto"/>
        <w:rPr>
          <w:highlight w:val="white"/>
        </w:rPr>
      </w:pPr>
    </w:p>
    <w:p w14:paraId="6F49E4C2" w14:textId="77777777" w:rsidR="0034799C" w:rsidRDefault="006D6EC9">
      <w:pPr>
        <w:numPr>
          <w:ilvl w:val="0"/>
          <w:numId w:val="1"/>
        </w:numPr>
        <w:pBdr>
          <w:top w:val="nil"/>
          <w:left w:val="nil"/>
          <w:bottom w:val="nil"/>
          <w:right w:val="nil"/>
          <w:between w:val="nil"/>
        </w:pBdr>
        <w:spacing w:after="0"/>
      </w:pPr>
      <w:r>
        <w:rPr>
          <w:color w:val="000000"/>
        </w:rPr>
        <w:t>Mission background and language (well-being +</w:t>
      </w:r>
      <w:r>
        <w:rPr>
          <w:color w:val="000000"/>
        </w:rPr>
        <w:t>quality of life)</w:t>
      </w:r>
    </w:p>
    <w:p w14:paraId="00D9CF4E" w14:textId="77777777" w:rsidR="0034799C" w:rsidRDefault="006D6EC9">
      <w:pPr>
        <w:pBdr>
          <w:top w:val="nil"/>
          <w:left w:val="nil"/>
          <w:bottom w:val="nil"/>
          <w:right w:val="nil"/>
          <w:between w:val="nil"/>
        </w:pBdr>
        <w:spacing w:after="0"/>
        <w:ind w:left="720"/>
        <w:rPr>
          <w:highlight w:val="white"/>
        </w:rPr>
      </w:pPr>
      <w:r>
        <w:tab/>
      </w:r>
      <w:r>
        <w:rPr>
          <w:highlight w:val="white"/>
        </w:rPr>
        <w:t>Well-being - a core part of the County’s mission – is a multi-faceted concept which includes global positive emotions and resilience, the realization of one’s potential, and “overall satisfaction” with one’s life and one’s community</w:t>
      </w:r>
      <w:r>
        <w:rPr>
          <w:color w:val="D13438"/>
          <w:highlight w:val="white"/>
        </w:rPr>
        <w:t>.</w:t>
      </w:r>
      <w:r>
        <w:rPr>
          <w:highlight w:val="white"/>
          <w:vertAlign w:val="superscript"/>
        </w:rPr>
        <w:footnoteReference w:id="1"/>
      </w:r>
      <w:r>
        <w:rPr>
          <w:highlight w:val="white"/>
        </w:rPr>
        <w:t xml:space="preserve"> Fu</w:t>
      </w:r>
      <w:r>
        <w:rPr>
          <w:highlight w:val="white"/>
        </w:rPr>
        <w:t>rther, many studies have shown us that health and wellbeing are affected not just by individual behaviors, but also by environmental, social, and economic factors.</w:t>
      </w:r>
      <w:r>
        <w:rPr>
          <w:highlight w:val="white"/>
          <w:vertAlign w:val="superscript"/>
        </w:rPr>
        <w:footnoteReference w:id="2"/>
      </w:r>
      <w:r>
        <w:rPr>
          <w:highlight w:val="white"/>
        </w:rPr>
        <w:t xml:space="preserve"> In order to achieve the County’s stated mission, our policies must ensure that well-being </w:t>
      </w:r>
      <w:r>
        <w:rPr>
          <w:highlight w:val="white"/>
        </w:rPr>
        <w:t>is distributed equitably within the various populations that make up our diverse community. Equity means that all community members have access to community conditions and opportunities needed to reach their full potential and to experience optimal well-be</w:t>
      </w:r>
      <w:r>
        <w:rPr>
          <w:highlight w:val="white"/>
        </w:rPr>
        <w:t xml:space="preserve">ing and quality of life. </w:t>
      </w:r>
    </w:p>
    <w:p w14:paraId="3EF29B4F" w14:textId="77777777" w:rsidR="0034799C" w:rsidRDefault="0034799C">
      <w:pPr>
        <w:pBdr>
          <w:top w:val="nil"/>
          <w:left w:val="nil"/>
          <w:bottom w:val="nil"/>
          <w:right w:val="nil"/>
          <w:between w:val="nil"/>
        </w:pBdr>
        <w:spacing w:after="0"/>
        <w:ind w:left="720"/>
        <w:rPr>
          <w:highlight w:val="white"/>
        </w:rPr>
      </w:pPr>
    </w:p>
    <w:p w14:paraId="7C3CF379" w14:textId="77777777" w:rsidR="0034799C" w:rsidRDefault="006D6EC9">
      <w:pPr>
        <w:numPr>
          <w:ilvl w:val="0"/>
          <w:numId w:val="1"/>
        </w:numPr>
        <w:pBdr>
          <w:top w:val="nil"/>
          <w:left w:val="nil"/>
          <w:bottom w:val="nil"/>
          <w:right w:val="nil"/>
          <w:between w:val="nil"/>
        </w:pBdr>
        <w:spacing w:after="0"/>
        <w:rPr>
          <w:shd w:val="clear" w:color="auto" w:fill="FFF2CC"/>
        </w:rPr>
      </w:pPr>
      <w:r>
        <w:rPr>
          <w:color w:val="000000"/>
          <w:shd w:val="clear" w:color="auto" w:fill="FFF2CC"/>
        </w:rPr>
        <w:t>Chapter 1 What and why is this document</w:t>
      </w:r>
    </w:p>
    <w:p w14:paraId="49556317" w14:textId="77777777" w:rsidR="0034799C" w:rsidRDefault="006D6EC9">
      <w:pPr>
        <w:numPr>
          <w:ilvl w:val="1"/>
          <w:numId w:val="1"/>
        </w:numPr>
        <w:pBdr>
          <w:top w:val="nil"/>
          <w:left w:val="nil"/>
          <w:bottom w:val="nil"/>
          <w:right w:val="nil"/>
          <w:between w:val="nil"/>
        </w:pBdr>
        <w:spacing w:after="0"/>
      </w:pPr>
      <w:r>
        <w:rPr>
          <w:color w:val="000000"/>
        </w:rPr>
        <w:t>OEI Background</w:t>
      </w:r>
    </w:p>
    <w:p w14:paraId="6BC74630" w14:textId="77777777" w:rsidR="0034799C" w:rsidRDefault="006D6EC9">
      <w:pPr>
        <w:numPr>
          <w:ilvl w:val="2"/>
          <w:numId w:val="1"/>
        </w:numPr>
        <w:pBdr>
          <w:top w:val="nil"/>
          <w:left w:val="nil"/>
          <w:bottom w:val="nil"/>
          <w:right w:val="nil"/>
          <w:between w:val="nil"/>
        </w:pBdr>
        <w:spacing w:after="0"/>
      </w:pPr>
      <w:r>
        <w:rPr>
          <w:color w:val="000000"/>
        </w:rPr>
        <w:t>Relationship between mission statement and RDEI</w:t>
      </w:r>
    </w:p>
    <w:p w14:paraId="56DCA1A9" w14:textId="77777777" w:rsidR="0034799C" w:rsidRDefault="0034799C">
      <w:pPr>
        <w:pBdr>
          <w:top w:val="nil"/>
          <w:left w:val="nil"/>
          <w:bottom w:val="nil"/>
          <w:right w:val="nil"/>
          <w:between w:val="nil"/>
        </w:pBdr>
        <w:spacing w:after="0"/>
        <w:ind w:left="1440"/>
      </w:pPr>
    </w:p>
    <w:p w14:paraId="6932C4E8" w14:textId="77777777" w:rsidR="0034799C" w:rsidRDefault="006D6EC9">
      <w:pPr>
        <w:numPr>
          <w:ilvl w:val="0"/>
          <w:numId w:val="1"/>
        </w:numPr>
        <w:pBdr>
          <w:top w:val="nil"/>
          <w:left w:val="nil"/>
          <w:bottom w:val="nil"/>
          <w:right w:val="nil"/>
          <w:between w:val="nil"/>
        </w:pBdr>
        <w:spacing w:after="0"/>
      </w:pPr>
      <w:r>
        <w:rPr>
          <w:color w:val="000000"/>
        </w:rPr>
        <w:t>Chapter 2-Framework</w:t>
      </w:r>
    </w:p>
    <w:p w14:paraId="5BB8E36D" w14:textId="77777777" w:rsidR="0034799C" w:rsidRDefault="006D6EC9">
      <w:pPr>
        <w:numPr>
          <w:ilvl w:val="1"/>
          <w:numId w:val="1"/>
        </w:numPr>
        <w:pBdr>
          <w:top w:val="nil"/>
          <w:left w:val="nil"/>
          <w:bottom w:val="nil"/>
          <w:right w:val="nil"/>
          <w:between w:val="nil"/>
        </w:pBdr>
        <w:spacing w:after="0"/>
      </w:pPr>
      <w:r>
        <w:rPr>
          <w:color w:val="000000"/>
        </w:rPr>
        <w:t>HDI Framework</w:t>
      </w:r>
    </w:p>
    <w:p w14:paraId="5EF9C30F" w14:textId="77777777" w:rsidR="0034799C" w:rsidRDefault="006D6EC9">
      <w:pPr>
        <w:numPr>
          <w:ilvl w:val="2"/>
          <w:numId w:val="1"/>
        </w:numPr>
        <w:pBdr>
          <w:top w:val="nil"/>
          <w:left w:val="nil"/>
          <w:bottom w:val="nil"/>
          <w:right w:val="nil"/>
          <w:between w:val="nil"/>
        </w:pBdr>
        <w:spacing w:after="0"/>
      </w:pPr>
      <w:r>
        <w:rPr>
          <w:color w:val="000000"/>
        </w:rPr>
        <w:t xml:space="preserve">Explain/define AHDI (use their </w:t>
      </w:r>
      <w:proofErr w:type="gramStart"/>
      <w:r>
        <w:rPr>
          <w:color w:val="000000"/>
        </w:rPr>
        <w:t>graphic)(</w:t>
      </w:r>
      <w:proofErr w:type="gramEnd"/>
      <w:r>
        <w:rPr>
          <w:color w:val="000000"/>
        </w:rPr>
        <w:t>credit Measure of America)</w:t>
      </w:r>
    </w:p>
    <w:p w14:paraId="2EBCF6F5" w14:textId="77777777" w:rsidR="0034799C" w:rsidRDefault="0034799C">
      <w:pPr>
        <w:pBdr>
          <w:top w:val="nil"/>
          <w:left w:val="nil"/>
          <w:bottom w:val="nil"/>
          <w:right w:val="nil"/>
          <w:between w:val="nil"/>
        </w:pBdr>
        <w:spacing w:after="0"/>
      </w:pPr>
    </w:p>
    <w:p w14:paraId="225AED0C" w14:textId="77777777" w:rsidR="0034799C" w:rsidRDefault="006D6EC9">
      <w:pPr>
        <w:spacing w:after="0" w:line="276" w:lineRule="auto"/>
        <w:ind w:left="1440" w:firstLine="720"/>
      </w:pPr>
      <w:r>
        <w:t>The American Human Development Index is a metric that assesses the distribution of well-being and equity along three axes: health, access to knowledge, and living standards. As an alternative to money metrics like GDP (Gross Domestic Product), the HDI meas</w:t>
      </w:r>
      <w:r>
        <w:t xml:space="preserve">ures basic indicators of human well-being, going beyond simply measuring income or economic growth. The first HDI was presented in 1990, and it is now used around the globe to gauge quality of life. Governments in many countries use the HDI as an official </w:t>
      </w:r>
      <w:r>
        <w:t xml:space="preserve">statistic, employing this data to launch conversations about how to promote policies that will enhance equity for all people. </w:t>
      </w:r>
      <w:r>
        <w:br/>
      </w:r>
      <w:r>
        <w:tab/>
        <w:t>In addition to illuminating facets of well-being that cannot be measured through money metrics, the HDI is a cross-cutting index</w:t>
      </w:r>
      <w:r>
        <w:t xml:space="preserve"> that reflects the interconnectedness of many different sectors: health, education, housing, and more. Human wellbeing is influenced by a multiplicity of factors that cannot be isolated from one another, and the HDI captures many of these factors at once. </w:t>
      </w:r>
      <w:r>
        <w:t xml:space="preserve">Further, instead of simply offering more data on ongoing problems (i.e., poverty, health issues), the HDI focuses on measuring the </w:t>
      </w:r>
      <w:r>
        <w:rPr>
          <w:i/>
        </w:rPr>
        <w:t xml:space="preserve">impact </w:t>
      </w:r>
      <w:r>
        <w:t>of ongoing efforts to resolve these problems.</w:t>
      </w:r>
    </w:p>
    <w:p w14:paraId="1544A93F" w14:textId="77777777" w:rsidR="0034799C" w:rsidRDefault="006D6EC9">
      <w:pPr>
        <w:spacing w:after="0" w:line="276" w:lineRule="auto"/>
        <w:ind w:left="1440" w:firstLine="720"/>
      </w:pPr>
      <w:r>
        <w:lastRenderedPageBreak/>
        <w:t>By looking at the full spectrum of people in our community, the HDI also</w:t>
      </w:r>
      <w:r>
        <w:t xml:space="preserve"> promotes an inclusive view in which all of us can see ourselves. This unique approach moves away from prior methods that focus solely on those living in poverty, which sometimes reinforce an us-and-them outlook.</w:t>
      </w:r>
    </w:p>
    <w:p w14:paraId="061D9F18" w14:textId="77777777" w:rsidR="0034799C" w:rsidRDefault="0034799C">
      <w:pPr>
        <w:pBdr>
          <w:top w:val="nil"/>
          <w:left w:val="nil"/>
          <w:bottom w:val="nil"/>
          <w:right w:val="nil"/>
          <w:between w:val="nil"/>
        </w:pBdr>
        <w:spacing w:after="0"/>
      </w:pPr>
    </w:p>
    <w:p w14:paraId="396D20F4" w14:textId="77777777" w:rsidR="0034799C" w:rsidRDefault="006D6EC9">
      <w:pPr>
        <w:numPr>
          <w:ilvl w:val="1"/>
          <w:numId w:val="1"/>
        </w:numPr>
        <w:pBdr>
          <w:top w:val="nil"/>
          <w:left w:val="nil"/>
          <w:bottom w:val="nil"/>
          <w:right w:val="nil"/>
          <w:between w:val="nil"/>
        </w:pBdr>
        <w:spacing w:after="0"/>
      </w:pPr>
      <w:r>
        <w:rPr>
          <w:color w:val="000000"/>
        </w:rPr>
        <w:t>HDI &amp; Albemarle Overview</w:t>
      </w:r>
    </w:p>
    <w:p w14:paraId="2A960430" w14:textId="77777777" w:rsidR="0034799C" w:rsidRPr="00026D05" w:rsidRDefault="006D6EC9">
      <w:pPr>
        <w:numPr>
          <w:ilvl w:val="2"/>
          <w:numId w:val="1"/>
        </w:numPr>
        <w:pBdr>
          <w:top w:val="nil"/>
          <w:left w:val="nil"/>
          <w:bottom w:val="nil"/>
          <w:right w:val="nil"/>
          <w:between w:val="nil"/>
        </w:pBdr>
        <w:spacing w:after="0"/>
      </w:pPr>
      <w:r>
        <w:rPr>
          <w:color w:val="000000"/>
        </w:rPr>
        <w:t>HDI comparison (A</w:t>
      </w:r>
      <w:r>
        <w:rPr>
          <w:color w:val="000000"/>
        </w:rPr>
        <w:t>lbemarle, VA, US)</w:t>
      </w:r>
    </w:p>
    <w:p w14:paraId="582B6D38" w14:textId="77777777" w:rsidR="00026D05" w:rsidRPr="00026D05" w:rsidRDefault="00026D05" w:rsidP="00026D05">
      <w:pPr>
        <w:pBdr>
          <w:top w:val="nil"/>
          <w:left w:val="nil"/>
          <w:bottom w:val="nil"/>
          <w:right w:val="nil"/>
          <w:between w:val="nil"/>
        </w:pBdr>
        <w:spacing w:after="0"/>
        <w:rPr>
          <w:color w:val="FF0000"/>
        </w:rPr>
      </w:pPr>
      <w:r>
        <w:rPr>
          <w:color w:val="FF0000"/>
        </w:rPr>
        <w:t xml:space="preserve">Benchmark localities are from the board of supervisors. </w:t>
      </w:r>
    </w:p>
    <w:p w14:paraId="1509D7A3" w14:textId="77777777" w:rsidR="0034799C" w:rsidRDefault="00026D05">
      <w:pPr>
        <w:spacing w:after="0" w:line="276" w:lineRule="auto"/>
        <w:rPr>
          <w:color w:val="FF0000"/>
        </w:rPr>
      </w:pPr>
      <w:r>
        <w:rPr>
          <w:color w:val="FF0000"/>
        </w:rPr>
        <w:t xml:space="preserve">This </w:t>
      </w:r>
      <w:proofErr w:type="gramStart"/>
      <w:r>
        <w:rPr>
          <w:color w:val="FF0000"/>
        </w:rPr>
        <w:t>come</w:t>
      </w:r>
      <w:proofErr w:type="gramEnd"/>
      <w:r>
        <w:rPr>
          <w:color w:val="FF0000"/>
        </w:rPr>
        <w:t xml:space="preserve"> from: Measure for America &amp; the health department [maybe]</w:t>
      </w:r>
    </w:p>
    <w:p w14:paraId="35A236F9" w14:textId="77777777" w:rsidR="00026D05" w:rsidRDefault="00026D05">
      <w:pPr>
        <w:spacing w:after="0" w:line="276" w:lineRule="auto"/>
        <w:rPr>
          <w:color w:val="FF0000"/>
        </w:rPr>
      </w:pPr>
      <w:r>
        <w:rPr>
          <w:color w:val="FF0000"/>
        </w:rPr>
        <w:t xml:space="preserve">Aim: Get most current of each measure that we can. </w:t>
      </w:r>
    </w:p>
    <w:p w14:paraId="2B23AF1F" w14:textId="77777777" w:rsidR="00026D05" w:rsidRDefault="00026D05">
      <w:pPr>
        <w:spacing w:after="0" w:line="276" w:lineRule="auto"/>
        <w:rPr>
          <w:color w:val="FF0000"/>
        </w:rPr>
      </w:pPr>
      <w:r>
        <w:rPr>
          <w:color w:val="FF0000"/>
        </w:rPr>
        <w:t>Maybe get 2016-2018 life expectancy measures from county health rankings</w:t>
      </w:r>
    </w:p>
    <w:p w14:paraId="130208BD" w14:textId="77777777" w:rsidR="00214FEB" w:rsidRDefault="00214FEB">
      <w:pPr>
        <w:spacing w:after="0" w:line="276" w:lineRule="auto"/>
        <w:rPr>
          <w:color w:val="FF0000"/>
        </w:rPr>
      </w:pPr>
      <w:r>
        <w:rPr>
          <w:color w:val="FF0000"/>
        </w:rPr>
        <w:t>Consider racially disaggregating the AHDI</w:t>
      </w:r>
    </w:p>
    <w:p w14:paraId="5015F148" w14:textId="77777777" w:rsidR="00214FEB" w:rsidRPr="00026D05" w:rsidRDefault="00214FEB">
      <w:pPr>
        <w:spacing w:after="0" w:line="276" w:lineRule="auto"/>
        <w:rPr>
          <w:color w:val="FF0000"/>
        </w:rPr>
      </w:pPr>
      <w:r>
        <w:rPr>
          <w:color w:val="FF0000"/>
        </w:rPr>
        <w:t xml:space="preserve">Start each section with the AHDI component and maybe some summary numbers for that component. </w:t>
      </w:r>
    </w:p>
    <w:tbl>
      <w:tblPr>
        <w:tblStyle w:val="a"/>
        <w:tblW w:w="9900" w:type="dxa"/>
        <w:tblInd w:w="-3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785"/>
        <w:gridCol w:w="1245"/>
        <w:gridCol w:w="1290"/>
        <w:gridCol w:w="1305"/>
        <w:gridCol w:w="915"/>
        <w:gridCol w:w="810"/>
        <w:gridCol w:w="990"/>
        <w:gridCol w:w="1030"/>
      </w:tblGrid>
      <w:tr w:rsidR="0034799C" w14:paraId="3ABDFD30" w14:textId="77777777" w:rsidTr="00026D05">
        <w:trPr>
          <w:trHeight w:val="1310"/>
        </w:trPr>
        <w:tc>
          <w:tcPr>
            <w:tcW w:w="1530" w:type="dxa"/>
            <w:shd w:val="clear" w:color="auto" w:fill="auto"/>
            <w:tcMar>
              <w:top w:w="100" w:type="dxa"/>
              <w:left w:w="100" w:type="dxa"/>
              <w:bottom w:w="100" w:type="dxa"/>
              <w:right w:w="100" w:type="dxa"/>
            </w:tcMar>
          </w:tcPr>
          <w:p w14:paraId="74D640F4" w14:textId="77777777" w:rsidR="0034799C" w:rsidRDefault="0034799C">
            <w:pPr>
              <w:widowControl w:val="0"/>
              <w:spacing w:after="0" w:line="240" w:lineRule="auto"/>
            </w:pPr>
          </w:p>
        </w:tc>
        <w:tc>
          <w:tcPr>
            <w:tcW w:w="785" w:type="dxa"/>
            <w:shd w:val="clear" w:color="auto" w:fill="93C47D"/>
            <w:tcMar>
              <w:top w:w="100" w:type="dxa"/>
              <w:left w:w="100" w:type="dxa"/>
              <w:bottom w:w="100" w:type="dxa"/>
              <w:right w:w="100" w:type="dxa"/>
            </w:tcMar>
          </w:tcPr>
          <w:p w14:paraId="5A86BCC3" w14:textId="77777777" w:rsidR="0034799C" w:rsidRDefault="006D6EC9">
            <w:pPr>
              <w:widowControl w:val="0"/>
              <w:spacing w:after="0" w:line="240" w:lineRule="auto"/>
              <w:jc w:val="center"/>
            </w:pPr>
            <w:r>
              <w:t>AHDI</w:t>
            </w:r>
          </w:p>
        </w:tc>
        <w:tc>
          <w:tcPr>
            <w:tcW w:w="1245" w:type="dxa"/>
            <w:shd w:val="clear" w:color="auto" w:fill="EAD1DC"/>
            <w:tcMar>
              <w:top w:w="100" w:type="dxa"/>
              <w:left w:w="100" w:type="dxa"/>
              <w:bottom w:w="100" w:type="dxa"/>
              <w:right w:w="100" w:type="dxa"/>
            </w:tcMar>
          </w:tcPr>
          <w:p w14:paraId="7E0462DF" w14:textId="77777777" w:rsidR="0034799C" w:rsidRDefault="006D6EC9">
            <w:pPr>
              <w:widowControl w:val="0"/>
              <w:spacing w:after="0" w:line="240" w:lineRule="auto"/>
              <w:jc w:val="center"/>
            </w:pPr>
            <w:r>
              <w:t>Life Expectancy at Birth</w:t>
            </w:r>
          </w:p>
        </w:tc>
        <w:tc>
          <w:tcPr>
            <w:tcW w:w="1290" w:type="dxa"/>
            <w:shd w:val="clear" w:color="auto" w:fill="CFE2F3"/>
            <w:tcMar>
              <w:top w:w="100" w:type="dxa"/>
              <w:left w:w="100" w:type="dxa"/>
              <w:bottom w:w="100" w:type="dxa"/>
              <w:right w:w="100" w:type="dxa"/>
            </w:tcMar>
          </w:tcPr>
          <w:p w14:paraId="095203A5" w14:textId="77777777" w:rsidR="0034799C" w:rsidRDefault="006D6EC9">
            <w:pPr>
              <w:widowControl w:val="0"/>
              <w:spacing w:after="0" w:line="240" w:lineRule="auto"/>
              <w:jc w:val="center"/>
            </w:pPr>
            <w:r>
              <w:t>Less Than High School (% of adults 25+)</w:t>
            </w:r>
          </w:p>
        </w:tc>
        <w:tc>
          <w:tcPr>
            <w:tcW w:w="1305" w:type="dxa"/>
            <w:shd w:val="clear" w:color="auto" w:fill="CFE2F3"/>
            <w:tcMar>
              <w:top w:w="100" w:type="dxa"/>
              <w:left w:w="100" w:type="dxa"/>
              <w:bottom w:w="100" w:type="dxa"/>
              <w:right w:w="100" w:type="dxa"/>
            </w:tcMar>
          </w:tcPr>
          <w:p w14:paraId="2A628385" w14:textId="77777777" w:rsidR="0034799C" w:rsidRDefault="006D6EC9">
            <w:pPr>
              <w:widowControl w:val="0"/>
              <w:spacing w:after="0" w:line="240" w:lineRule="auto"/>
              <w:jc w:val="center"/>
            </w:pPr>
            <w:r>
              <w:t>At Least High School Diploma (% of adults 25+)</w:t>
            </w:r>
          </w:p>
        </w:tc>
        <w:tc>
          <w:tcPr>
            <w:tcW w:w="915" w:type="dxa"/>
            <w:shd w:val="clear" w:color="auto" w:fill="CFE2F3"/>
            <w:tcMar>
              <w:top w:w="100" w:type="dxa"/>
              <w:left w:w="100" w:type="dxa"/>
              <w:bottom w:w="100" w:type="dxa"/>
              <w:right w:w="100" w:type="dxa"/>
            </w:tcMar>
          </w:tcPr>
          <w:p w14:paraId="205C5019" w14:textId="77777777" w:rsidR="0034799C" w:rsidRDefault="006D6EC9">
            <w:pPr>
              <w:widowControl w:val="0"/>
              <w:spacing w:after="0" w:line="240" w:lineRule="auto"/>
              <w:jc w:val="center"/>
            </w:pPr>
            <w:r>
              <w:t>At Least Bachelor’s Degree (%of adults 25+)</w:t>
            </w:r>
          </w:p>
        </w:tc>
        <w:tc>
          <w:tcPr>
            <w:tcW w:w="810" w:type="dxa"/>
            <w:shd w:val="clear" w:color="auto" w:fill="CFE2F3"/>
            <w:tcMar>
              <w:top w:w="100" w:type="dxa"/>
              <w:left w:w="100" w:type="dxa"/>
              <w:bottom w:w="100" w:type="dxa"/>
              <w:right w:w="100" w:type="dxa"/>
            </w:tcMar>
          </w:tcPr>
          <w:p w14:paraId="10798D33" w14:textId="77777777" w:rsidR="0034799C" w:rsidRDefault="006D6EC9">
            <w:pPr>
              <w:widowControl w:val="0"/>
              <w:spacing w:after="0" w:line="240" w:lineRule="auto"/>
              <w:jc w:val="center"/>
            </w:pPr>
            <w:r>
              <w:t>Graduate or Professional Degree (% of adults 25+)</w:t>
            </w:r>
          </w:p>
        </w:tc>
        <w:tc>
          <w:tcPr>
            <w:tcW w:w="990" w:type="dxa"/>
            <w:shd w:val="clear" w:color="auto" w:fill="CFE2F3"/>
            <w:tcMar>
              <w:top w:w="100" w:type="dxa"/>
              <w:left w:w="100" w:type="dxa"/>
              <w:bottom w:w="100" w:type="dxa"/>
              <w:right w:w="100" w:type="dxa"/>
            </w:tcMar>
          </w:tcPr>
          <w:p w14:paraId="222AA742" w14:textId="77777777" w:rsidR="0034799C" w:rsidRDefault="006D6EC9">
            <w:pPr>
              <w:widowControl w:val="0"/>
              <w:spacing w:after="0" w:line="240" w:lineRule="auto"/>
              <w:jc w:val="center"/>
            </w:pPr>
            <w:r>
              <w:t>School Enrollment (% ages 3 to 24)</w:t>
            </w:r>
          </w:p>
        </w:tc>
        <w:tc>
          <w:tcPr>
            <w:tcW w:w="1030" w:type="dxa"/>
            <w:shd w:val="clear" w:color="auto" w:fill="FFF2CC"/>
            <w:tcMar>
              <w:top w:w="100" w:type="dxa"/>
              <w:left w:w="100" w:type="dxa"/>
              <w:bottom w:w="100" w:type="dxa"/>
              <w:right w:w="100" w:type="dxa"/>
            </w:tcMar>
          </w:tcPr>
          <w:p w14:paraId="595F5EA0" w14:textId="77777777" w:rsidR="0034799C" w:rsidRDefault="006D6EC9">
            <w:pPr>
              <w:widowControl w:val="0"/>
              <w:spacing w:after="0" w:line="240" w:lineRule="auto"/>
              <w:jc w:val="center"/>
            </w:pPr>
            <w:r>
              <w:t>Median Earnings</w:t>
            </w:r>
          </w:p>
        </w:tc>
      </w:tr>
      <w:tr w:rsidR="0034799C" w14:paraId="5A21F926" w14:textId="77777777" w:rsidTr="00026D05">
        <w:tc>
          <w:tcPr>
            <w:tcW w:w="1530" w:type="dxa"/>
            <w:shd w:val="clear" w:color="auto" w:fill="auto"/>
            <w:tcMar>
              <w:top w:w="100" w:type="dxa"/>
              <w:left w:w="100" w:type="dxa"/>
              <w:bottom w:w="100" w:type="dxa"/>
              <w:right w:w="100" w:type="dxa"/>
            </w:tcMar>
          </w:tcPr>
          <w:p w14:paraId="25A6E4D8" w14:textId="77777777" w:rsidR="0034799C" w:rsidRDefault="006D6EC9">
            <w:pPr>
              <w:widowControl w:val="0"/>
              <w:spacing w:after="0" w:line="240" w:lineRule="auto"/>
            </w:pPr>
            <w:r>
              <w:t>US</w:t>
            </w:r>
          </w:p>
        </w:tc>
        <w:tc>
          <w:tcPr>
            <w:tcW w:w="785" w:type="dxa"/>
            <w:shd w:val="clear" w:color="auto" w:fill="auto"/>
            <w:tcMar>
              <w:top w:w="100" w:type="dxa"/>
              <w:left w:w="100" w:type="dxa"/>
              <w:bottom w:w="100" w:type="dxa"/>
              <w:right w:w="100" w:type="dxa"/>
            </w:tcMar>
          </w:tcPr>
          <w:p w14:paraId="0EA5F41C" w14:textId="77777777" w:rsidR="0034799C" w:rsidRDefault="006D6EC9">
            <w:pPr>
              <w:widowControl w:val="0"/>
              <w:spacing w:after="0" w:line="240" w:lineRule="auto"/>
            </w:pPr>
            <w:r>
              <w:t>5.43</w:t>
            </w:r>
          </w:p>
        </w:tc>
        <w:tc>
          <w:tcPr>
            <w:tcW w:w="1245" w:type="dxa"/>
            <w:shd w:val="clear" w:color="auto" w:fill="auto"/>
            <w:tcMar>
              <w:top w:w="100" w:type="dxa"/>
              <w:left w:w="100" w:type="dxa"/>
              <w:bottom w:w="100" w:type="dxa"/>
              <w:right w:w="100" w:type="dxa"/>
            </w:tcMar>
          </w:tcPr>
          <w:p w14:paraId="0F928E26" w14:textId="77777777" w:rsidR="0034799C" w:rsidRDefault="006D6EC9">
            <w:pPr>
              <w:widowControl w:val="0"/>
              <w:spacing w:after="0" w:line="240" w:lineRule="auto"/>
            </w:pPr>
            <w:r>
              <w:t>78.6</w:t>
            </w:r>
          </w:p>
        </w:tc>
        <w:tc>
          <w:tcPr>
            <w:tcW w:w="1290" w:type="dxa"/>
            <w:shd w:val="clear" w:color="auto" w:fill="auto"/>
            <w:tcMar>
              <w:top w:w="100" w:type="dxa"/>
              <w:left w:w="100" w:type="dxa"/>
              <w:bottom w:w="100" w:type="dxa"/>
              <w:right w:w="100" w:type="dxa"/>
            </w:tcMar>
          </w:tcPr>
          <w:p w14:paraId="0463EF39" w14:textId="77777777" w:rsidR="0034799C" w:rsidRDefault="006D6EC9">
            <w:pPr>
              <w:widowControl w:val="0"/>
              <w:spacing w:after="0" w:line="240" w:lineRule="auto"/>
            </w:pPr>
            <w:r>
              <w:t>12.3</w:t>
            </w:r>
          </w:p>
        </w:tc>
        <w:tc>
          <w:tcPr>
            <w:tcW w:w="1305" w:type="dxa"/>
            <w:shd w:val="clear" w:color="auto" w:fill="auto"/>
            <w:tcMar>
              <w:top w:w="100" w:type="dxa"/>
              <w:left w:w="100" w:type="dxa"/>
              <w:bottom w:w="100" w:type="dxa"/>
              <w:right w:w="100" w:type="dxa"/>
            </w:tcMar>
          </w:tcPr>
          <w:p w14:paraId="08DCFFA7" w14:textId="77777777" w:rsidR="0034799C" w:rsidRDefault="006D6EC9">
            <w:pPr>
              <w:widowControl w:val="0"/>
              <w:spacing w:after="0" w:line="240" w:lineRule="auto"/>
            </w:pPr>
            <w:r>
              <w:t>87.7</w:t>
            </w:r>
          </w:p>
        </w:tc>
        <w:tc>
          <w:tcPr>
            <w:tcW w:w="915" w:type="dxa"/>
            <w:shd w:val="clear" w:color="auto" w:fill="auto"/>
            <w:tcMar>
              <w:top w:w="100" w:type="dxa"/>
              <w:left w:w="100" w:type="dxa"/>
              <w:bottom w:w="100" w:type="dxa"/>
              <w:right w:w="100" w:type="dxa"/>
            </w:tcMar>
          </w:tcPr>
          <w:p w14:paraId="21486803" w14:textId="77777777" w:rsidR="0034799C" w:rsidRDefault="006D6EC9">
            <w:pPr>
              <w:widowControl w:val="0"/>
              <w:spacing w:after="0" w:line="240" w:lineRule="auto"/>
            </w:pPr>
            <w:r>
              <w:t>31.5</w:t>
            </w:r>
          </w:p>
        </w:tc>
        <w:tc>
          <w:tcPr>
            <w:tcW w:w="810" w:type="dxa"/>
            <w:shd w:val="clear" w:color="auto" w:fill="auto"/>
            <w:tcMar>
              <w:top w:w="100" w:type="dxa"/>
              <w:left w:w="100" w:type="dxa"/>
              <w:bottom w:w="100" w:type="dxa"/>
              <w:right w:w="100" w:type="dxa"/>
            </w:tcMar>
          </w:tcPr>
          <w:p w14:paraId="71CAF35C" w14:textId="77777777" w:rsidR="0034799C" w:rsidRDefault="006D6EC9">
            <w:pPr>
              <w:widowControl w:val="0"/>
              <w:spacing w:after="0" w:line="240" w:lineRule="auto"/>
            </w:pPr>
            <w:r>
              <w:t>12.1</w:t>
            </w:r>
          </w:p>
        </w:tc>
        <w:tc>
          <w:tcPr>
            <w:tcW w:w="990" w:type="dxa"/>
            <w:shd w:val="clear" w:color="auto" w:fill="auto"/>
            <w:tcMar>
              <w:top w:w="100" w:type="dxa"/>
              <w:left w:w="100" w:type="dxa"/>
              <w:bottom w:w="100" w:type="dxa"/>
              <w:right w:w="100" w:type="dxa"/>
            </w:tcMar>
          </w:tcPr>
          <w:p w14:paraId="11E6FA13" w14:textId="77777777" w:rsidR="0034799C" w:rsidRDefault="006D6EC9">
            <w:pPr>
              <w:widowControl w:val="0"/>
              <w:spacing w:after="0" w:line="240" w:lineRule="auto"/>
            </w:pPr>
            <w:r>
              <w:t>77.3</w:t>
            </w:r>
          </w:p>
        </w:tc>
        <w:tc>
          <w:tcPr>
            <w:tcW w:w="1030" w:type="dxa"/>
            <w:shd w:val="clear" w:color="auto" w:fill="auto"/>
            <w:tcMar>
              <w:top w:w="100" w:type="dxa"/>
              <w:left w:w="100" w:type="dxa"/>
              <w:bottom w:w="100" w:type="dxa"/>
              <w:right w:w="100" w:type="dxa"/>
            </w:tcMar>
          </w:tcPr>
          <w:p w14:paraId="651462DF" w14:textId="77777777" w:rsidR="0034799C" w:rsidRDefault="006D6EC9">
            <w:pPr>
              <w:widowControl w:val="0"/>
              <w:spacing w:after="0" w:line="240" w:lineRule="auto"/>
            </w:pPr>
            <w:r>
              <w:t>33,439</w:t>
            </w:r>
          </w:p>
        </w:tc>
      </w:tr>
      <w:tr w:rsidR="0034799C" w14:paraId="72B42F4B" w14:textId="77777777" w:rsidTr="00026D05">
        <w:tc>
          <w:tcPr>
            <w:tcW w:w="1530" w:type="dxa"/>
            <w:shd w:val="clear" w:color="auto" w:fill="auto"/>
            <w:tcMar>
              <w:top w:w="100" w:type="dxa"/>
              <w:left w:w="100" w:type="dxa"/>
              <w:bottom w:w="100" w:type="dxa"/>
              <w:right w:w="100" w:type="dxa"/>
            </w:tcMar>
          </w:tcPr>
          <w:p w14:paraId="64601579" w14:textId="77777777" w:rsidR="0034799C" w:rsidRDefault="006D6EC9">
            <w:pPr>
              <w:widowControl w:val="0"/>
              <w:spacing w:after="0" w:line="240" w:lineRule="auto"/>
            </w:pPr>
            <w:r>
              <w:t>Virginia</w:t>
            </w:r>
          </w:p>
        </w:tc>
        <w:tc>
          <w:tcPr>
            <w:tcW w:w="785" w:type="dxa"/>
            <w:shd w:val="clear" w:color="auto" w:fill="auto"/>
            <w:tcMar>
              <w:top w:w="100" w:type="dxa"/>
              <w:left w:w="100" w:type="dxa"/>
              <w:bottom w:w="100" w:type="dxa"/>
              <w:right w:w="100" w:type="dxa"/>
            </w:tcMar>
          </w:tcPr>
          <w:p w14:paraId="5524A7A9" w14:textId="77777777" w:rsidR="0034799C" w:rsidRDefault="006D6EC9">
            <w:pPr>
              <w:widowControl w:val="0"/>
              <w:spacing w:after="0" w:line="240" w:lineRule="auto"/>
            </w:pPr>
            <w:r>
              <w:t>6.39</w:t>
            </w:r>
          </w:p>
        </w:tc>
        <w:tc>
          <w:tcPr>
            <w:tcW w:w="1245" w:type="dxa"/>
            <w:shd w:val="clear" w:color="auto" w:fill="auto"/>
            <w:tcMar>
              <w:top w:w="100" w:type="dxa"/>
              <w:left w:w="100" w:type="dxa"/>
              <w:bottom w:w="100" w:type="dxa"/>
              <w:right w:w="100" w:type="dxa"/>
            </w:tcMar>
          </w:tcPr>
          <w:p w14:paraId="7A40DD07" w14:textId="77777777" w:rsidR="0034799C" w:rsidRDefault="006D6EC9">
            <w:pPr>
              <w:widowControl w:val="0"/>
              <w:spacing w:after="0" w:line="240" w:lineRule="auto"/>
            </w:pPr>
            <w:r>
              <w:t>79.5</w:t>
            </w:r>
          </w:p>
        </w:tc>
        <w:tc>
          <w:tcPr>
            <w:tcW w:w="1290" w:type="dxa"/>
            <w:shd w:val="clear" w:color="auto" w:fill="auto"/>
            <w:tcMar>
              <w:top w:w="100" w:type="dxa"/>
              <w:left w:w="100" w:type="dxa"/>
              <w:bottom w:w="100" w:type="dxa"/>
              <w:right w:w="100" w:type="dxa"/>
            </w:tcMar>
          </w:tcPr>
          <w:p w14:paraId="256C3F32" w14:textId="77777777" w:rsidR="0034799C" w:rsidRDefault="006D6EC9">
            <w:pPr>
              <w:widowControl w:val="0"/>
              <w:spacing w:after="0" w:line="240" w:lineRule="auto"/>
            </w:pPr>
            <w:r>
              <w:t>10.7</w:t>
            </w:r>
          </w:p>
        </w:tc>
        <w:tc>
          <w:tcPr>
            <w:tcW w:w="1305" w:type="dxa"/>
            <w:shd w:val="clear" w:color="auto" w:fill="auto"/>
            <w:tcMar>
              <w:top w:w="100" w:type="dxa"/>
              <w:left w:w="100" w:type="dxa"/>
              <w:bottom w:w="100" w:type="dxa"/>
              <w:right w:w="100" w:type="dxa"/>
            </w:tcMar>
          </w:tcPr>
          <w:p w14:paraId="44C11923" w14:textId="77777777" w:rsidR="0034799C" w:rsidRDefault="006D6EC9">
            <w:pPr>
              <w:widowControl w:val="0"/>
              <w:spacing w:after="0" w:line="240" w:lineRule="auto"/>
            </w:pPr>
            <w:r>
              <w:t>89.3</w:t>
            </w:r>
          </w:p>
        </w:tc>
        <w:tc>
          <w:tcPr>
            <w:tcW w:w="915" w:type="dxa"/>
            <w:shd w:val="clear" w:color="auto" w:fill="auto"/>
            <w:tcMar>
              <w:top w:w="100" w:type="dxa"/>
              <w:left w:w="100" w:type="dxa"/>
              <w:bottom w:w="100" w:type="dxa"/>
              <w:right w:w="100" w:type="dxa"/>
            </w:tcMar>
          </w:tcPr>
          <w:p w14:paraId="3EEE217E" w14:textId="77777777" w:rsidR="0034799C" w:rsidRDefault="006D6EC9">
            <w:pPr>
              <w:widowControl w:val="0"/>
              <w:spacing w:after="0" w:line="240" w:lineRule="auto"/>
            </w:pPr>
            <w:r>
              <w:t>38.2</w:t>
            </w:r>
          </w:p>
        </w:tc>
        <w:tc>
          <w:tcPr>
            <w:tcW w:w="810" w:type="dxa"/>
            <w:shd w:val="clear" w:color="auto" w:fill="auto"/>
            <w:tcMar>
              <w:top w:w="100" w:type="dxa"/>
              <w:left w:w="100" w:type="dxa"/>
              <w:bottom w:w="100" w:type="dxa"/>
              <w:right w:w="100" w:type="dxa"/>
            </w:tcMar>
          </w:tcPr>
          <w:p w14:paraId="5087A714" w14:textId="77777777" w:rsidR="0034799C" w:rsidRDefault="006D6EC9">
            <w:pPr>
              <w:widowControl w:val="0"/>
              <w:spacing w:after="0" w:line="240" w:lineRule="auto"/>
            </w:pPr>
            <w:r>
              <w:t>16.4</w:t>
            </w:r>
          </w:p>
        </w:tc>
        <w:tc>
          <w:tcPr>
            <w:tcW w:w="990" w:type="dxa"/>
            <w:shd w:val="clear" w:color="auto" w:fill="auto"/>
            <w:tcMar>
              <w:top w:w="100" w:type="dxa"/>
              <w:left w:w="100" w:type="dxa"/>
              <w:bottom w:w="100" w:type="dxa"/>
              <w:right w:w="100" w:type="dxa"/>
            </w:tcMar>
          </w:tcPr>
          <w:p w14:paraId="7F218EF7" w14:textId="77777777" w:rsidR="0034799C" w:rsidRDefault="006D6EC9">
            <w:pPr>
              <w:widowControl w:val="0"/>
              <w:spacing w:after="0" w:line="240" w:lineRule="auto"/>
            </w:pPr>
            <w:r>
              <w:t>77.2</w:t>
            </w:r>
          </w:p>
        </w:tc>
        <w:tc>
          <w:tcPr>
            <w:tcW w:w="1030" w:type="dxa"/>
            <w:shd w:val="clear" w:color="auto" w:fill="auto"/>
            <w:tcMar>
              <w:top w:w="100" w:type="dxa"/>
              <w:left w:w="100" w:type="dxa"/>
              <w:bottom w:w="100" w:type="dxa"/>
              <w:right w:w="100" w:type="dxa"/>
            </w:tcMar>
          </w:tcPr>
          <w:p w14:paraId="45769EBA" w14:textId="77777777" w:rsidR="0034799C" w:rsidRDefault="006D6EC9">
            <w:pPr>
              <w:widowControl w:val="0"/>
              <w:spacing w:after="0" w:line="240" w:lineRule="auto"/>
            </w:pPr>
            <w:r>
              <w:t>44,378</w:t>
            </w:r>
          </w:p>
        </w:tc>
      </w:tr>
      <w:tr w:rsidR="0034799C" w14:paraId="3EEC58CD" w14:textId="77777777" w:rsidTr="00026D05">
        <w:tc>
          <w:tcPr>
            <w:tcW w:w="1530" w:type="dxa"/>
            <w:shd w:val="clear" w:color="auto" w:fill="auto"/>
            <w:tcMar>
              <w:top w:w="100" w:type="dxa"/>
              <w:left w:w="100" w:type="dxa"/>
              <w:bottom w:w="100" w:type="dxa"/>
              <w:right w:w="100" w:type="dxa"/>
            </w:tcMar>
          </w:tcPr>
          <w:p w14:paraId="05873567" w14:textId="77777777" w:rsidR="0034799C" w:rsidRDefault="006D6EC9">
            <w:pPr>
              <w:widowControl w:val="0"/>
              <w:spacing w:after="0" w:line="240" w:lineRule="auto"/>
              <w:rPr>
                <w:b/>
              </w:rPr>
            </w:pPr>
            <w:r>
              <w:rPr>
                <w:b/>
              </w:rPr>
              <w:t>Albemarle</w:t>
            </w:r>
          </w:p>
        </w:tc>
        <w:tc>
          <w:tcPr>
            <w:tcW w:w="785" w:type="dxa"/>
            <w:shd w:val="clear" w:color="auto" w:fill="auto"/>
            <w:tcMar>
              <w:top w:w="100" w:type="dxa"/>
              <w:left w:w="100" w:type="dxa"/>
              <w:bottom w:w="100" w:type="dxa"/>
              <w:right w:w="100" w:type="dxa"/>
            </w:tcMar>
          </w:tcPr>
          <w:p w14:paraId="2F186C49" w14:textId="77777777" w:rsidR="0034799C" w:rsidRDefault="006D6EC9">
            <w:pPr>
              <w:widowControl w:val="0"/>
              <w:spacing w:after="0" w:line="240" w:lineRule="auto"/>
              <w:rPr>
                <w:b/>
              </w:rPr>
            </w:pPr>
            <w:r>
              <w:rPr>
                <w:b/>
              </w:rPr>
              <w:t>7.28</w:t>
            </w:r>
          </w:p>
        </w:tc>
        <w:tc>
          <w:tcPr>
            <w:tcW w:w="1245" w:type="dxa"/>
            <w:shd w:val="clear" w:color="auto" w:fill="auto"/>
            <w:tcMar>
              <w:top w:w="100" w:type="dxa"/>
              <w:left w:w="100" w:type="dxa"/>
              <w:bottom w:w="100" w:type="dxa"/>
              <w:right w:w="100" w:type="dxa"/>
            </w:tcMar>
          </w:tcPr>
          <w:p w14:paraId="56FF0B61" w14:textId="77777777" w:rsidR="0034799C" w:rsidRDefault="006D6EC9">
            <w:pPr>
              <w:widowControl w:val="0"/>
              <w:spacing w:after="0" w:line="240" w:lineRule="auto"/>
              <w:rPr>
                <w:b/>
              </w:rPr>
            </w:pPr>
            <w:r>
              <w:rPr>
                <w:b/>
              </w:rPr>
              <w:t>81.2</w:t>
            </w:r>
          </w:p>
        </w:tc>
        <w:tc>
          <w:tcPr>
            <w:tcW w:w="1290" w:type="dxa"/>
            <w:shd w:val="clear" w:color="auto" w:fill="auto"/>
            <w:tcMar>
              <w:top w:w="100" w:type="dxa"/>
              <w:left w:w="100" w:type="dxa"/>
              <w:bottom w:w="100" w:type="dxa"/>
              <w:right w:w="100" w:type="dxa"/>
            </w:tcMar>
          </w:tcPr>
          <w:p w14:paraId="1164606F" w14:textId="77777777" w:rsidR="0034799C" w:rsidRDefault="006D6EC9">
            <w:pPr>
              <w:widowControl w:val="0"/>
              <w:spacing w:after="0" w:line="240" w:lineRule="auto"/>
              <w:rPr>
                <w:b/>
              </w:rPr>
            </w:pPr>
            <w:r>
              <w:rPr>
                <w:b/>
              </w:rPr>
              <w:t>8.6</w:t>
            </w:r>
          </w:p>
        </w:tc>
        <w:tc>
          <w:tcPr>
            <w:tcW w:w="1305" w:type="dxa"/>
            <w:shd w:val="clear" w:color="auto" w:fill="auto"/>
            <w:tcMar>
              <w:top w:w="100" w:type="dxa"/>
              <w:left w:w="100" w:type="dxa"/>
              <w:bottom w:w="100" w:type="dxa"/>
              <w:right w:w="100" w:type="dxa"/>
            </w:tcMar>
          </w:tcPr>
          <w:p w14:paraId="52D42DC8" w14:textId="77777777" w:rsidR="0034799C" w:rsidRDefault="006D6EC9">
            <w:pPr>
              <w:widowControl w:val="0"/>
              <w:spacing w:after="0" w:line="240" w:lineRule="auto"/>
              <w:rPr>
                <w:b/>
              </w:rPr>
            </w:pPr>
            <w:r>
              <w:rPr>
                <w:b/>
              </w:rPr>
              <w:t>91.4</w:t>
            </w:r>
          </w:p>
        </w:tc>
        <w:tc>
          <w:tcPr>
            <w:tcW w:w="915" w:type="dxa"/>
            <w:shd w:val="clear" w:color="auto" w:fill="auto"/>
            <w:tcMar>
              <w:top w:w="100" w:type="dxa"/>
              <w:left w:w="100" w:type="dxa"/>
              <w:bottom w:w="100" w:type="dxa"/>
              <w:right w:w="100" w:type="dxa"/>
            </w:tcMar>
          </w:tcPr>
          <w:p w14:paraId="30ED38FC" w14:textId="77777777" w:rsidR="0034799C" w:rsidRDefault="006D6EC9">
            <w:pPr>
              <w:widowControl w:val="0"/>
              <w:spacing w:after="0" w:line="240" w:lineRule="auto"/>
              <w:rPr>
                <w:b/>
              </w:rPr>
            </w:pPr>
            <w:r>
              <w:rPr>
                <w:b/>
              </w:rPr>
              <w:t>53.5</w:t>
            </w:r>
          </w:p>
        </w:tc>
        <w:tc>
          <w:tcPr>
            <w:tcW w:w="810" w:type="dxa"/>
            <w:shd w:val="clear" w:color="auto" w:fill="auto"/>
            <w:tcMar>
              <w:top w:w="100" w:type="dxa"/>
              <w:left w:w="100" w:type="dxa"/>
              <w:bottom w:w="100" w:type="dxa"/>
              <w:right w:w="100" w:type="dxa"/>
            </w:tcMar>
          </w:tcPr>
          <w:p w14:paraId="17AFE188" w14:textId="77777777" w:rsidR="0034799C" w:rsidRDefault="006D6EC9">
            <w:pPr>
              <w:widowControl w:val="0"/>
              <w:spacing w:after="0" w:line="240" w:lineRule="auto"/>
              <w:rPr>
                <w:b/>
              </w:rPr>
            </w:pPr>
            <w:r>
              <w:rPr>
                <w:b/>
              </w:rPr>
              <w:t>26.1</w:t>
            </w:r>
          </w:p>
        </w:tc>
        <w:tc>
          <w:tcPr>
            <w:tcW w:w="990" w:type="dxa"/>
            <w:shd w:val="clear" w:color="auto" w:fill="auto"/>
            <w:tcMar>
              <w:top w:w="100" w:type="dxa"/>
              <w:left w:w="100" w:type="dxa"/>
              <w:bottom w:w="100" w:type="dxa"/>
              <w:right w:w="100" w:type="dxa"/>
            </w:tcMar>
          </w:tcPr>
          <w:p w14:paraId="516BEAE8" w14:textId="77777777" w:rsidR="0034799C" w:rsidRDefault="006D6EC9">
            <w:pPr>
              <w:widowControl w:val="0"/>
              <w:spacing w:after="0" w:line="240" w:lineRule="auto"/>
              <w:rPr>
                <w:b/>
              </w:rPr>
            </w:pPr>
            <w:r>
              <w:rPr>
                <w:b/>
              </w:rPr>
              <w:t>82.6</w:t>
            </w:r>
          </w:p>
        </w:tc>
        <w:tc>
          <w:tcPr>
            <w:tcW w:w="1030" w:type="dxa"/>
            <w:shd w:val="clear" w:color="auto" w:fill="auto"/>
            <w:tcMar>
              <w:top w:w="100" w:type="dxa"/>
              <w:left w:w="100" w:type="dxa"/>
              <w:bottom w:w="100" w:type="dxa"/>
              <w:right w:w="100" w:type="dxa"/>
            </w:tcMar>
          </w:tcPr>
          <w:p w14:paraId="341FB194" w14:textId="77777777" w:rsidR="0034799C" w:rsidRDefault="006D6EC9">
            <w:pPr>
              <w:widowControl w:val="0"/>
              <w:spacing w:after="0" w:line="240" w:lineRule="auto"/>
              <w:rPr>
                <w:b/>
              </w:rPr>
            </w:pPr>
            <w:r>
              <w:rPr>
                <w:b/>
              </w:rPr>
              <w:t>45,865</w:t>
            </w:r>
          </w:p>
        </w:tc>
      </w:tr>
      <w:tr w:rsidR="0034799C" w14:paraId="6B2E91E6" w14:textId="77777777" w:rsidTr="00026D05">
        <w:tc>
          <w:tcPr>
            <w:tcW w:w="1530" w:type="dxa"/>
            <w:shd w:val="clear" w:color="auto" w:fill="auto"/>
            <w:tcMar>
              <w:top w:w="100" w:type="dxa"/>
              <w:left w:w="100" w:type="dxa"/>
              <w:bottom w:w="100" w:type="dxa"/>
              <w:right w:w="100" w:type="dxa"/>
            </w:tcMar>
          </w:tcPr>
          <w:p w14:paraId="0C1788BE" w14:textId="77777777" w:rsidR="0034799C" w:rsidRDefault="006D6EC9">
            <w:pPr>
              <w:widowControl w:val="0"/>
              <w:spacing w:after="0" w:line="240" w:lineRule="auto"/>
            </w:pPr>
            <w:r>
              <w:t xml:space="preserve">Rockingham </w:t>
            </w:r>
          </w:p>
        </w:tc>
        <w:tc>
          <w:tcPr>
            <w:tcW w:w="785" w:type="dxa"/>
            <w:shd w:val="clear" w:color="auto" w:fill="auto"/>
            <w:tcMar>
              <w:top w:w="100" w:type="dxa"/>
              <w:left w:w="100" w:type="dxa"/>
              <w:bottom w:w="100" w:type="dxa"/>
              <w:right w:w="100" w:type="dxa"/>
            </w:tcMar>
          </w:tcPr>
          <w:p w14:paraId="7DE59372" w14:textId="77777777" w:rsidR="0034799C" w:rsidRDefault="006D6EC9">
            <w:pPr>
              <w:widowControl w:val="0"/>
              <w:spacing w:after="0" w:line="240" w:lineRule="auto"/>
            </w:pPr>
            <w:r>
              <w:t>5.72</w:t>
            </w:r>
          </w:p>
        </w:tc>
        <w:tc>
          <w:tcPr>
            <w:tcW w:w="1245" w:type="dxa"/>
            <w:shd w:val="clear" w:color="auto" w:fill="auto"/>
            <w:tcMar>
              <w:top w:w="100" w:type="dxa"/>
              <w:left w:w="100" w:type="dxa"/>
              <w:bottom w:w="100" w:type="dxa"/>
              <w:right w:w="100" w:type="dxa"/>
            </w:tcMar>
          </w:tcPr>
          <w:p w14:paraId="6B5685FB" w14:textId="77777777" w:rsidR="0034799C" w:rsidRDefault="006D6EC9">
            <w:pPr>
              <w:widowControl w:val="0"/>
              <w:spacing w:after="0" w:line="240" w:lineRule="auto"/>
            </w:pPr>
            <w:r>
              <w:t>80.7</w:t>
            </w:r>
          </w:p>
        </w:tc>
        <w:tc>
          <w:tcPr>
            <w:tcW w:w="1290" w:type="dxa"/>
            <w:shd w:val="clear" w:color="auto" w:fill="auto"/>
            <w:tcMar>
              <w:top w:w="100" w:type="dxa"/>
              <w:left w:w="100" w:type="dxa"/>
              <w:bottom w:w="100" w:type="dxa"/>
              <w:right w:w="100" w:type="dxa"/>
            </w:tcMar>
          </w:tcPr>
          <w:p w14:paraId="715EDAE7" w14:textId="77777777" w:rsidR="0034799C" w:rsidRDefault="006D6EC9">
            <w:pPr>
              <w:widowControl w:val="0"/>
              <w:spacing w:after="0" w:line="240" w:lineRule="auto"/>
            </w:pPr>
            <w:r>
              <w:t>16.5</w:t>
            </w:r>
          </w:p>
        </w:tc>
        <w:tc>
          <w:tcPr>
            <w:tcW w:w="1305" w:type="dxa"/>
            <w:shd w:val="clear" w:color="auto" w:fill="auto"/>
            <w:tcMar>
              <w:top w:w="100" w:type="dxa"/>
              <w:left w:w="100" w:type="dxa"/>
              <w:bottom w:w="100" w:type="dxa"/>
              <w:right w:w="100" w:type="dxa"/>
            </w:tcMar>
          </w:tcPr>
          <w:p w14:paraId="5F00BF56" w14:textId="77777777" w:rsidR="0034799C" w:rsidRDefault="006D6EC9">
            <w:pPr>
              <w:widowControl w:val="0"/>
              <w:spacing w:after="0" w:line="240" w:lineRule="auto"/>
            </w:pPr>
            <w:r>
              <w:t>83.5</w:t>
            </w:r>
          </w:p>
        </w:tc>
        <w:tc>
          <w:tcPr>
            <w:tcW w:w="915" w:type="dxa"/>
            <w:shd w:val="clear" w:color="auto" w:fill="auto"/>
            <w:tcMar>
              <w:top w:w="100" w:type="dxa"/>
              <w:left w:w="100" w:type="dxa"/>
              <w:bottom w:w="100" w:type="dxa"/>
              <w:right w:w="100" w:type="dxa"/>
            </w:tcMar>
          </w:tcPr>
          <w:p w14:paraId="3AB923FA" w14:textId="77777777" w:rsidR="0034799C" w:rsidRDefault="006D6EC9">
            <w:pPr>
              <w:widowControl w:val="0"/>
              <w:spacing w:after="0" w:line="240" w:lineRule="auto"/>
            </w:pPr>
            <w:r>
              <w:t>25.9</w:t>
            </w:r>
          </w:p>
        </w:tc>
        <w:tc>
          <w:tcPr>
            <w:tcW w:w="810" w:type="dxa"/>
            <w:shd w:val="clear" w:color="auto" w:fill="auto"/>
            <w:tcMar>
              <w:top w:w="100" w:type="dxa"/>
              <w:left w:w="100" w:type="dxa"/>
              <w:bottom w:w="100" w:type="dxa"/>
              <w:right w:w="100" w:type="dxa"/>
            </w:tcMar>
          </w:tcPr>
          <w:p w14:paraId="6BA61093" w14:textId="77777777" w:rsidR="0034799C" w:rsidRDefault="006D6EC9">
            <w:pPr>
              <w:widowControl w:val="0"/>
              <w:spacing w:after="0" w:line="240" w:lineRule="auto"/>
            </w:pPr>
            <w:r>
              <w:t>10.5</w:t>
            </w:r>
          </w:p>
        </w:tc>
        <w:tc>
          <w:tcPr>
            <w:tcW w:w="990" w:type="dxa"/>
            <w:shd w:val="clear" w:color="auto" w:fill="auto"/>
            <w:tcMar>
              <w:top w:w="100" w:type="dxa"/>
              <w:left w:w="100" w:type="dxa"/>
              <w:bottom w:w="100" w:type="dxa"/>
              <w:right w:w="100" w:type="dxa"/>
            </w:tcMar>
          </w:tcPr>
          <w:p w14:paraId="5CD6C0AD" w14:textId="77777777" w:rsidR="0034799C" w:rsidRDefault="006D6EC9">
            <w:pPr>
              <w:widowControl w:val="0"/>
              <w:spacing w:after="0" w:line="240" w:lineRule="auto"/>
            </w:pPr>
            <w:r>
              <w:t>75.8</w:t>
            </w:r>
          </w:p>
        </w:tc>
        <w:tc>
          <w:tcPr>
            <w:tcW w:w="1030" w:type="dxa"/>
            <w:shd w:val="clear" w:color="auto" w:fill="auto"/>
            <w:tcMar>
              <w:top w:w="100" w:type="dxa"/>
              <w:left w:w="100" w:type="dxa"/>
              <w:bottom w:w="100" w:type="dxa"/>
              <w:right w:w="100" w:type="dxa"/>
            </w:tcMar>
          </w:tcPr>
          <w:p w14:paraId="35AA8EA1" w14:textId="77777777" w:rsidR="0034799C" w:rsidRDefault="006D6EC9">
            <w:pPr>
              <w:widowControl w:val="0"/>
              <w:spacing w:after="0" w:line="240" w:lineRule="auto"/>
            </w:pPr>
            <w:r>
              <w:t>36,720</w:t>
            </w:r>
          </w:p>
        </w:tc>
      </w:tr>
      <w:tr w:rsidR="0034799C" w14:paraId="75AF5630" w14:textId="77777777" w:rsidTr="00026D05">
        <w:tc>
          <w:tcPr>
            <w:tcW w:w="1530" w:type="dxa"/>
            <w:shd w:val="clear" w:color="auto" w:fill="auto"/>
            <w:tcMar>
              <w:top w:w="100" w:type="dxa"/>
              <w:left w:w="100" w:type="dxa"/>
              <w:bottom w:w="100" w:type="dxa"/>
              <w:right w:w="100" w:type="dxa"/>
            </w:tcMar>
          </w:tcPr>
          <w:p w14:paraId="74A01578" w14:textId="77777777" w:rsidR="0034799C" w:rsidRDefault="006D6EC9">
            <w:pPr>
              <w:widowControl w:val="0"/>
              <w:spacing w:after="0" w:line="240" w:lineRule="auto"/>
            </w:pPr>
            <w:r>
              <w:t xml:space="preserve">Augusta </w:t>
            </w:r>
          </w:p>
        </w:tc>
        <w:tc>
          <w:tcPr>
            <w:tcW w:w="785" w:type="dxa"/>
            <w:shd w:val="clear" w:color="auto" w:fill="auto"/>
            <w:tcMar>
              <w:top w:w="100" w:type="dxa"/>
              <w:left w:w="100" w:type="dxa"/>
              <w:bottom w:w="100" w:type="dxa"/>
              <w:right w:w="100" w:type="dxa"/>
            </w:tcMar>
          </w:tcPr>
          <w:p w14:paraId="3C64929B" w14:textId="77777777" w:rsidR="0034799C" w:rsidRDefault="006D6EC9">
            <w:pPr>
              <w:widowControl w:val="0"/>
              <w:spacing w:after="0" w:line="240" w:lineRule="auto"/>
            </w:pPr>
            <w:r>
              <w:t>5.59</w:t>
            </w:r>
          </w:p>
        </w:tc>
        <w:tc>
          <w:tcPr>
            <w:tcW w:w="1245" w:type="dxa"/>
            <w:shd w:val="clear" w:color="auto" w:fill="auto"/>
            <w:tcMar>
              <w:top w:w="100" w:type="dxa"/>
              <w:left w:w="100" w:type="dxa"/>
              <w:bottom w:w="100" w:type="dxa"/>
              <w:right w:w="100" w:type="dxa"/>
            </w:tcMar>
          </w:tcPr>
          <w:p w14:paraId="79592171" w14:textId="77777777" w:rsidR="0034799C" w:rsidRDefault="006D6EC9">
            <w:pPr>
              <w:widowControl w:val="0"/>
              <w:spacing w:after="0" w:line="240" w:lineRule="auto"/>
            </w:pPr>
            <w:r>
              <w:t>80.7</w:t>
            </w:r>
          </w:p>
        </w:tc>
        <w:tc>
          <w:tcPr>
            <w:tcW w:w="1290" w:type="dxa"/>
            <w:shd w:val="clear" w:color="auto" w:fill="auto"/>
            <w:tcMar>
              <w:top w:w="100" w:type="dxa"/>
              <w:left w:w="100" w:type="dxa"/>
              <w:bottom w:w="100" w:type="dxa"/>
              <w:right w:w="100" w:type="dxa"/>
            </w:tcMar>
          </w:tcPr>
          <w:p w14:paraId="6B64E3C9" w14:textId="77777777" w:rsidR="0034799C" w:rsidRDefault="006D6EC9">
            <w:pPr>
              <w:widowControl w:val="0"/>
              <w:spacing w:after="0" w:line="240" w:lineRule="auto"/>
            </w:pPr>
            <w:r>
              <w:t>12.6</w:t>
            </w:r>
          </w:p>
        </w:tc>
        <w:tc>
          <w:tcPr>
            <w:tcW w:w="1305" w:type="dxa"/>
            <w:shd w:val="clear" w:color="auto" w:fill="auto"/>
            <w:tcMar>
              <w:top w:w="100" w:type="dxa"/>
              <w:left w:w="100" w:type="dxa"/>
              <w:bottom w:w="100" w:type="dxa"/>
              <w:right w:w="100" w:type="dxa"/>
            </w:tcMar>
          </w:tcPr>
          <w:p w14:paraId="18837A0D" w14:textId="77777777" w:rsidR="0034799C" w:rsidRDefault="006D6EC9">
            <w:pPr>
              <w:widowControl w:val="0"/>
              <w:spacing w:after="0" w:line="240" w:lineRule="auto"/>
            </w:pPr>
            <w:r>
              <w:t>87.4</w:t>
            </w:r>
          </w:p>
        </w:tc>
        <w:tc>
          <w:tcPr>
            <w:tcW w:w="915" w:type="dxa"/>
            <w:shd w:val="clear" w:color="auto" w:fill="auto"/>
            <w:tcMar>
              <w:top w:w="100" w:type="dxa"/>
              <w:left w:w="100" w:type="dxa"/>
              <w:bottom w:w="100" w:type="dxa"/>
              <w:right w:w="100" w:type="dxa"/>
            </w:tcMar>
          </w:tcPr>
          <w:p w14:paraId="06EE0B16" w14:textId="77777777" w:rsidR="0034799C" w:rsidRDefault="006D6EC9">
            <w:pPr>
              <w:widowControl w:val="0"/>
              <w:spacing w:after="0" w:line="240" w:lineRule="auto"/>
            </w:pPr>
            <w:r>
              <w:t>23.5</w:t>
            </w:r>
          </w:p>
        </w:tc>
        <w:tc>
          <w:tcPr>
            <w:tcW w:w="810" w:type="dxa"/>
            <w:shd w:val="clear" w:color="auto" w:fill="auto"/>
            <w:tcMar>
              <w:top w:w="100" w:type="dxa"/>
              <w:left w:w="100" w:type="dxa"/>
              <w:bottom w:w="100" w:type="dxa"/>
              <w:right w:w="100" w:type="dxa"/>
            </w:tcMar>
          </w:tcPr>
          <w:p w14:paraId="752BED9B" w14:textId="77777777" w:rsidR="0034799C" w:rsidRDefault="006D6EC9">
            <w:pPr>
              <w:widowControl w:val="0"/>
              <w:spacing w:after="0" w:line="240" w:lineRule="auto"/>
            </w:pPr>
            <w:r>
              <w:t>8.4</w:t>
            </w:r>
          </w:p>
        </w:tc>
        <w:tc>
          <w:tcPr>
            <w:tcW w:w="990" w:type="dxa"/>
            <w:shd w:val="clear" w:color="auto" w:fill="auto"/>
            <w:tcMar>
              <w:top w:w="100" w:type="dxa"/>
              <w:left w:w="100" w:type="dxa"/>
              <w:bottom w:w="100" w:type="dxa"/>
              <w:right w:w="100" w:type="dxa"/>
            </w:tcMar>
          </w:tcPr>
          <w:p w14:paraId="3147505D" w14:textId="77777777" w:rsidR="0034799C" w:rsidRDefault="006D6EC9">
            <w:pPr>
              <w:widowControl w:val="0"/>
              <w:spacing w:after="0" w:line="240" w:lineRule="auto"/>
            </w:pPr>
            <w:r>
              <w:t>71.2</w:t>
            </w:r>
          </w:p>
        </w:tc>
        <w:tc>
          <w:tcPr>
            <w:tcW w:w="1030" w:type="dxa"/>
            <w:shd w:val="clear" w:color="auto" w:fill="auto"/>
            <w:tcMar>
              <w:top w:w="100" w:type="dxa"/>
              <w:left w:w="100" w:type="dxa"/>
              <w:bottom w:w="100" w:type="dxa"/>
              <w:right w:w="100" w:type="dxa"/>
            </w:tcMar>
          </w:tcPr>
          <w:p w14:paraId="17E2DFC5" w14:textId="77777777" w:rsidR="0034799C" w:rsidRDefault="006D6EC9">
            <w:pPr>
              <w:widowControl w:val="0"/>
              <w:spacing w:after="0" w:line="240" w:lineRule="auto"/>
            </w:pPr>
            <w:r>
              <w:t>37,110</w:t>
            </w:r>
          </w:p>
        </w:tc>
      </w:tr>
      <w:tr w:rsidR="0034799C" w14:paraId="7A90250F" w14:textId="77777777" w:rsidTr="00026D05">
        <w:tc>
          <w:tcPr>
            <w:tcW w:w="1530" w:type="dxa"/>
            <w:shd w:val="clear" w:color="auto" w:fill="auto"/>
            <w:tcMar>
              <w:top w:w="100" w:type="dxa"/>
              <w:left w:w="100" w:type="dxa"/>
              <w:bottom w:w="100" w:type="dxa"/>
              <w:right w:w="100" w:type="dxa"/>
            </w:tcMar>
          </w:tcPr>
          <w:p w14:paraId="628A7688" w14:textId="77777777" w:rsidR="0034799C" w:rsidRDefault="006D6EC9">
            <w:pPr>
              <w:widowControl w:val="0"/>
              <w:spacing w:after="0" w:line="240" w:lineRule="auto"/>
            </w:pPr>
            <w:r>
              <w:t>Harrisonburg</w:t>
            </w:r>
          </w:p>
        </w:tc>
        <w:tc>
          <w:tcPr>
            <w:tcW w:w="785" w:type="dxa"/>
            <w:shd w:val="clear" w:color="auto" w:fill="auto"/>
            <w:tcMar>
              <w:top w:w="100" w:type="dxa"/>
              <w:left w:w="100" w:type="dxa"/>
              <w:bottom w:w="100" w:type="dxa"/>
              <w:right w:w="100" w:type="dxa"/>
            </w:tcMar>
          </w:tcPr>
          <w:p w14:paraId="74F22C6D" w14:textId="77777777" w:rsidR="0034799C" w:rsidRDefault="006D6EC9">
            <w:pPr>
              <w:widowControl w:val="0"/>
              <w:spacing w:after="0" w:line="240" w:lineRule="auto"/>
            </w:pPr>
            <w:r>
              <w:t>5.84</w:t>
            </w:r>
          </w:p>
        </w:tc>
        <w:tc>
          <w:tcPr>
            <w:tcW w:w="1245" w:type="dxa"/>
            <w:shd w:val="clear" w:color="auto" w:fill="auto"/>
            <w:tcMar>
              <w:top w:w="100" w:type="dxa"/>
              <w:left w:w="100" w:type="dxa"/>
              <w:bottom w:w="100" w:type="dxa"/>
              <w:right w:w="100" w:type="dxa"/>
            </w:tcMar>
          </w:tcPr>
          <w:p w14:paraId="099F3674" w14:textId="77777777" w:rsidR="0034799C" w:rsidRDefault="006D6EC9">
            <w:pPr>
              <w:widowControl w:val="0"/>
              <w:spacing w:after="0" w:line="240" w:lineRule="auto"/>
            </w:pPr>
            <w:r>
              <w:t>79.8</w:t>
            </w:r>
          </w:p>
        </w:tc>
        <w:tc>
          <w:tcPr>
            <w:tcW w:w="1290" w:type="dxa"/>
            <w:shd w:val="clear" w:color="auto" w:fill="auto"/>
            <w:tcMar>
              <w:top w:w="100" w:type="dxa"/>
              <w:left w:w="100" w:type="dxa"/>
              <w:bottom w:w="100" w:type="dxa"/>
              <w:right w:w="100" w:type="dxa"/>
            </w:tcMar>
          </w:tcPr>
          <w:p w14:paraId="3BF8C680" w14:textId="77777777" w:rsidR="0034799C" w:rsidRDefault="006D6EC9">
            <w:pPr>
              <w:widowControl w:val="0"/>
              <w:spacing w:after="0" w:line="240" w:lineRule="auto"/>
            </w:pPr>
            <w:r>
              <w:t>15.9</w:t>
            </w:r>
          </w:p>
        </w:tc>
        <w:tc>
          <w:tcPr>
            <w:tcW w:w="1305" w:type="dxa"/>
            <w:shd w:val="clear" w:color="auto" w:fill="auto"/>
            <w:tcMar>
              <w:top w:w="100" w:type="dxa"/>
              <w:left w:w="100" w:type="dxa"/>
              <w:bottom w:w="100" w:type="dxa"/>
              <w:right w:w="100" w:type="dxa"/>
            </w:tcMar>
          </w:tcPr>
          <w:p w14:paraId="51E3E57B" w14:textId="77777777" w:rsidR="0034799C" w:rsidRDefault="006D6EC9">
            <w:pPr>
              <w:widowControl w:val="0"/>
              <w:spacing w:after="0" w:line="240" w:lineRule="auto"/>
            </w:pPr>
            <w:r>
              <w:t>84.1</w:t>
            </w:r>
          </w:p>
        </w:tc>
        <w:tc>
          <w:tcPr>
            <w:tcW w:w="915" w:type="dxa"/>
            <w:shd w:val="clear" w:color="auto" w:fill="auto"/>
            <w:tcMar>
              <w:top w:w="100" w:type="dxa"/>
              <w:left w:w="100" w:type="dxa"/>
              <w:bottom w:w="100" w:type="dxa"/>
              <w:right w:w="100" w:type="dxa"/>
            </w:tcMar>
          </w:tcPr>
          <w:p w14:paraId="2EE77661" w14:textId="77777777" w:rsidR="0034799C" w:rsidRDefault="006D6EC9">
            <w:pPr>
              <w:widowControl w:val="0"/>
              <w:spacing w:after="0" w:line="240" w:lineRule="auto"/>
            </w:pPr>
            <w:r>
              <w:t>36.0</w:t>
            </w:r>
          </w:p>
        </w:tc>
        <w:tc>
          <w:tcPr>
            <w:tcW w:w="810" w:type="dxa"/>
            <w:shd w:val="clear" w:color="auto" w:fill="auto"/>
            <w:tcMar>
              <w:top w:w="100" w:type="dxa"/>
              <w:left w:w="100" w:type="dxa"/>
              <w:bottom w:w="100" w:type="dxa"/>
              <w:right w:w="100" w:type="dxa"/>
            </w:tcMar>
          </w:tcPr>
          <w:p w14:paraId="00B520CA" w14:textId="77777777" w:rsidR="0034799C" w:rsidRDefault="006D6EC9">
            <w:pPr>
              <w:widowControl w:val="0"/>
              <w:spacing w:after="0" w:line="240" w:lineRule="auto"/>
            </w:pPr>
            <w:r>
              <w:t>15.5</w:t>
            </w:r>
          </w:p>
        </w:tc>
        <w:tc>
          <w:tcPr>
            <w:tcW w:w="990" w:type="dxa"/>
            <w:shd w:val="clear" w:color="auto" w:fill="auto"/>
            <w:tcMar>
              <w:top w:w="100" w:type="dxa"/>
              <w:left w:w="100" w:type="dxa"/>
              <w:bottom w:w="100" w:type="dxa"/>
              <w:right w:w="100" w:type="dxa"/>
            </w:tcMar>
          </w:tcPr>
          <w:p w14:paraId="3FB785AD" w14:textId="77777777" w:rsidR="0034799C" w:rsidRDefault="006D6EC9">
            <w:pPr>
              <w:widowControl w:val="0"/>
              <w:spacing w:after="0" w:line="240" w:lineRule="auto"/>
            </w:pPr>
            <w:r>
              <w:t>87.1</w:t>
            </w:r>
          </w:p>
        </w:tc>
        <w:tc>
          <w:tcPr>
            <w:tcW w:w="1030" w:type="dxa"/>
            <w:shd w:val="clear" w:color="auto" w:fill="auto"/>
            <w:tcMar>
              <w:top w:w="100" w:type="dxa"/>
              <w:left w:w="100" w:type="dxa"/>
              <w:bottom w:w="100" w:type="dxa"/>
              <w:right w:w="100" w:type="dxa"/>
            </w:tcMar>
          </w:tcPr>
          <w:p w14:paraId="7E9022B3" w14:textId="77777777" w:rsidR="0034799C" w:rsidRDefault="006D6EC9">
            <w:pPr>
              <w:widowControl w:val="0"/>
              <w:spacing w:after="0" w:line="240" w:lineRule="auto"/>
            </w:pPr>
            <w:r>
              <w:t>31,568</w:t>
            </w:r>
          </w:p>
        </w:tc>
      </w:tr>
      <w:tr w:rsidR="0034799C" w14:paraId="2A1DF26D" w14:textId="77777777" w:rsidTr="00026D05">
        <w:tc>
          <w:tcPr>
            <w:tcW w:w="1530" w:type="dxa"/>
            <w:shd w:val="clear" w:color="auto" w:fill="auto"/>
            <w:tcMar>
              <w:top w:w="100" w:type="dxa"/>
              <w:left w:w="100" w:type="dxa"/>
              <w:bottom w:w="100" w:type="dxa"/>
              <w:right w:w="100" w:type="dxa"/>
            </w:tcMar>
          </w:tcPr>
          <w:p w14:paraId="06EAB05B" w14:textId="77777777" w:rsidR="0034799C" w:rsidRDefault="006D6EC9">
            <w:pPr>
              <w:widowControl w:val="0"/>
              <w:spacing w:after="0" w:line="240" w:lineRule="auto"/>
            </w:pPr>
            <w:r>
              <w:t xml:space="preserve">Charlottesville </w:t>
            </w:r>
          </w:p>
        </w:tc>
        <w:tc>
          <w:tcPr>
            <w:tcW w:w="785" w:type="dxa"/>
            <w:shd w:val="clear" w:color="auto" w:fill="auto"/>
            <w:tcMar>
              <w:top w:w="100" w:type="dxa"/>
              <w:left w:w="100" w:type="dxa"/>
              <w:bottom w:w="100" w:type="dxa"/>
              <w:right w:w="100" w:type="dxa"/>
            </w:tcMar>
          </w:tcPr>
          <w:p w14:paraId="747C48EE" w14:textId="77777777" w:rsidR="0034799C" w:rsidRDefault="006D6EC9">
            <w:pPr>
              <w:widowControl w:val="0"/>
              <w:spacing w:after="0" w:line="240" w:lineRule="auto"/>
            </w:pPr>
            <w:r>
              <w:t>6.92</w:t>
            </w:r>
          </w:p>
        </w:tc>
        <w:tc>
          <w:tcPr>
            <w:tcW w:w="1245" w:type="dxa"/>
            <w:shd w:val="clear" w:color="auto" w:fill="auto"/>
            <w:tcMar>
              <w:top w:w="100" w:type="dxa"/>
              <w:left w:w="100" w:type="dxa"/>
              <w:bottom w:w="100" w:type="dxa"/>
              <w:right w:w="100" w:type="dxa"/>
            </w:tcMar>
          </w:tcPr>
          <w:p w14:paraId="5F06C34D" w14:textId="77777777" w:rsidR="0034799C" w:rsidRDefault="006D6EC9">
            <w:pPr>
              <w:widowControl w:val="0"/>
              <w:spacing w:after="0" w:line="240" w:lineRule="auto"/>
            </w:pPr>
            <w:r>
              <w:t>79.8</w:t>
            </w:r>
          </w:p>
        </w:tc>
        <w:tc>
          <w:tcPr>
            <w:tcW w:w="1290" w:type="dxa"/>
            <w:shd w:val="clear" w:color="auto" w:fill="auto"/>
            <w:tcMar>
              <w:top w:w="100" w:type="dxa"/>
              <w:left w:w="100" w:type="dxa"/>
              <w:bottom w:w="100" w:type="dxa"/>
              <w:right w:w="100" w:type="dxa"/>
            </w:tcMar>
          </w:tcPr>
          <w:p w14:paraId="217F5018" w14:textId="77777777" w:rsidR="0034799C" w:rsidRDefault="006D6EC9">
            <w:pPr>
              <w:widowControl w:val="0"/>
              <w:spacing w:after="0" w:line="240" w:lineRule="auto"/>
            </w:pPr>
            <w:r>
              <w:t>9.1</w:t>
            </w:r>
          </w:p>
        </w:tc>
        <w:tc>
          <w:tcPr>
            <w:tcW w:w="1305" w:type="dxa"/>
            <w:shd w:val="clear" w:color="auto" w:fill="auto"/>
            <w:tcMar>
              <w:top w:w="100" w:type="dxa"/>
              <w:left w:w="100" w:type="dxa"/>
              <w:bottom w:w="100" w:type="dxa"/>
              <w:right w:w="100" w:type="dxa"/>
            </w:tcMar>
          </w:tcPr>
          <w:p w14:paraId="2C306A82" w14:textId="77777777" w:rsidR="0034799C" w:rsidRDefault="006D6EC9">
            <w:pPr>
              <w:widowControl w:val="0"/>
              <w:spacing w:after="0" w:line="240" w:lineRule="auto"/>
            </w:pPr>
            <w:r>
              <w:t>90.9</w:t>
            </w:r>
          </w:p>
        </w:tc>
        <w:tc>
          <w:tcPr>
            <w:tcW w:w="915" w:type="dxa"/>
            <w:shd w:val="clear" w:color="auto" w:fill="auto"/>
            <w:tcMar>
              <w:top w:w="100" w:type="dxa"/>
              <w:left w:w="100" w:type="dxa"/>
              <w:bottom w:w="100" w:type="dxa"/>
              <w:right w:w="100" w:type="dxa"/>
            </w:tcMar>
          </w:tcPr>
          <w:p w14:paraId="5872C322" w14:textId="77777777" w:rsidR="0034799C" w:rsidRDefault="006D6EC9">
            <w:pPr>
              <w:widowControl w:val="0"/>
              <w:spacing w:after="0" w:line="240" w:lineRule="auto"/>
            </w:pPr>
            <w:r>
              <w:t>52.6</w:t>
            </w:r>
          </w:p>
        </w:tc>
        <w:tc>
          <w:tcPr>
            <w:tcW w:w="810" w:type="dxa"/>
            <w:shd w:val="clear" w:color="auto" w:fill="auto"/>
            <w:tcMar>
              <w:top w:w="100" w:type="dxa"/>
              <w:left w:w="100" w:type="dxa"/>
              <w:bottom w:w="100" w:type="dxa"/>
              <w:right w:w="100" w:type="dxa"/>
            </w:tcMar>
          </w:tcPr>
          <w:p w14:paraId="45B4DB40" w14:textId="77777777" w:rsidR="0034799C" w:rsidRDefault="006D6EC9">
            <w:pPr>
              <w:widowControl w:val="0"/>
              <w:spacing w:after="0" w:line="240" w:lineRule="auto"/>
            </w:pPr>
            <w:r>
              <w:t>27.2</w:t>
            </w:r>
          </w:p>
        </w:tc>
        <w:tc>
          <w:tcPr>
            <w:tcW w:w="990" w:type="dxa"/>
            <w:shd w:val="clear" w:color="auto" w:fill="auto"/>
            <w:tcMar>
              <w:top w:w="100" w:type="dxa"/>
              <w:left w:w="100" w:type="dxa"/>
              <w:bottom w:w="100" w:type="dxa"/>
              <w:right w:w="100" w:type="dxa"/>
            </w:tcMar>
          </w:tcPr>
          <w:p w14:paraId="464BEF4E" w14:textId="77777777" w:rsidR="0034799C" w:rsidRDefault="006D6EC9">
            <w:pPr>
              <w:widowControl w:val="0"/>
              <w:spacing w:after="0" w:line="240" w:lineRule="auto"/>
            </w:pPr>
            <w:r>
              <w:t>85.4</w:t>
            </w:r>
          </w:p>
        </w:tc>
        <w:tc>
          <w:tcPr>
            <w:tcW w:w="1030" w:type="dxa"/>
            <w:shd w:val="clear" w:color="auto" w:fill="auto"/>
            <w:tcMar>
              <w:top w:w="100" w:type="dxa"/>
              <w:left w:w="100" w:type="dxa"/>
              <w:bottom w:w="100" w:type="dxa"/>
              <w:right w:w="100" w:type="dxa"/>
            </w:tcMar>
          </w:tcPr>
          <w:p w14:paraId="6A2860FE" w14:textId="77777777" w:rsidR="0034799C" w:rsidRDefault="006D6EC9">
            <w:pPr>
              <w:widowControl w:val="0"/>
              <w:spacing w:after="0" w:line="240" w:lineRule="auto"/>
            </w:pPr>
            <w:r>
              <w:t>41,295</w:t>
            </w:r>
          </w:p>
        </w:tc>
      </w:tr>
      <w:tr w:rsidR="0034799C" w14:paraId="6118D8AE" w14:textId="77777777" w:rsidTr="00026D05">
        <w:tc>
          <w:tcPr>
            <w:tcW w:w="1530" w:type="dxa"/>
            <w:shd w:val="clear" w:color="auto" w:fill="auto"/>
            <w:tcMar>
              <w:top w:w="100" w:type="dxa"/>
              <w:left w:w="100" w:type="dxa"/>
              <w:bottom w:w="100" w:type="dxa"/>
              <w:right w:w="100" w:type="dxa"/>
            </w:tcMar>
          </w:tcPr>
          <w:p w14:paraId="59EA06A1" w14:textId="77777777" w:rsidR="0034799C" w:rsidRDefault="006D6EC9">
            <w:pPr>
              <w:widowControl w:val="0"/>
              <w:spacing w:after="0" w:line="240" w:lineRule="auto"/>
            </w:pPr>
            <w:r>
              <w:t>Fairfax</w:t>
            </w:r>
          </w:p>
        </w:tc>
        <w:tc>
          <w:tcPr>
            <w:tcW w:w="785" w:type="dxa"/>
            <w:shd w:val="clear" w:color="auto" w:fill="auto"/>
            <w:tcMar>
              <w:top w:w="100" w:type="dxa"/>
              <w:left w:w="100" w:type="dxa"/>
              <w:bottom w:w="100" w:type="dxa"/>
              <w:right w:w="100" w:type="dxa"/>
            </w:tcMar>
          </w:tcPr>
          <w:p w14:paraId="020D2FD3" w14:textId="77777777" w:rsidR="0034799C" w:rsidRDefault="006D6EC9">
            <w:pPr>
              <w:widowControl w:val="0"/>
              <w:spacing w:after="0" w:line="240" w:lineRule="auto"/>
            </w:pPr>
            <w:r>
              <w:t>8.62</w:t>
            </w:r>
          </w:p>
        </w:tc>
        <w:tc>
          <w:tcPr>
            <w:tcW w:w="1245" w:type="dxa"/>
            <w:shd w:val="clear" w:color="auto" w:fill="auto"/>
            <w:tcMar>
              <w:top w:w="100" w:type="dxa"/>
              <w:left w:w="100" w:type="dxa"/>
              <w:bottom w:w="100" w:type="dxa"/>
              <w:right w:w="100" w:type="dxa"/>
            </w:tcMar>
          </w:tcPr>
          <w:p w14:paraId="4EF06341" w14:textId="77777777" w:rsidR="0034799C" w:rsidRDefault="006D6EC9">
            <w:pPr>
              <w:widowControl w:val="0"/>
              <w:spacing w:after="0" w:line="240" w:lineRule="auto"/>
            </w:pPr>
            <w:r>
              <w:t>85.1</w:t>
            </w:r>
          </w:p>
        </w:tc>
        <w:tc>
          <w:tcPr>
            <w:tcW w:w="1290" w:type="dxa"/>
            <w:shd w:val="clear" w:color="auto" w:fill="auto"/>
            <w:tcMar>
              <w:top w:w="100" w:type="dxa"/>
              <w:left w:w="100" w:type="dxa"/>
              <w:bottom w:w="100" w:type="dxa"/>
              <w:right w:w="100" w:type="dxa"/>
            </w:tcMar>
          </w:tcPr>
          <w:p w14:paraId="771C97E4" w14:textId="77777777" w:rsidR="0034799C" w:rsidRDefault="006D6EC9">
            <w:pPr>
              <w:widowControl w:val="0"/>
              <w:spacing w:after="0" w:line="240" w:lineRule="auto"/>
            </w:pPr>
            <w:r>
              <w:t>7.9</w:t>
            </w:r>
          </w:p>
        </w:tc>
        <w:tc>
          <w:tcPr>
            <w:tcW w:w="1305" w:type="dxa"/>
            <w:shd w:val="clear" w:color="auto" w:fill="auto"/>
            <w:tcMar>
              <w:top w:w="100" w:type="dxa"/>
              <w:left w:w="100" w:type="dxa"/>
              <w:bottom w:w="100" w:type="dxa"/>
              <w:right w:w="100" w:type="dxa"/>
            </w:tcMar>
          </w:tcPr>
          <w:p w14:paraId="1EFC1086" w14:textId="77777777" w:rsidR="0034799C" w:rsidRDefault="006D6EC9">
            <w:pPr>
              <w:widowControl w:val="0"/>
              <w:spacing w:after="0" w:line="240" w:lineRule="auto"/>
            </w:pPr>
            <w:r>
              <w:t>92.1</w:t>
            </w:r>
          </w:p>
        </w:tc>
        <w:tc>
          <w:tcPr>
            <w:tcW w:w="915" w:type="dxa"/>
            <w:shd w:val="clear" w:color="auto" w:fill="auto"/>
            <w:tcMar>
              <w:top w:w="100" w:type="dxa"/>
              <w:left w:w="100" w:type="dxa"/>
              <w:bottom w:w="100" w:type="dxa"/>
              <w:right w:w="100" w:type="dxa"/>
            </w:tcMar>
          </w:tcPr>
          <w:p w14:paraId="4712A08C" w14:textId="77777777" w:rsidR="0034799C" w:rsidRDefault="006D6EC9">
            <w:pPr>
              <w:widowControl w:val="0"/>
              <w:spacing w:after="0" w:line="240" w:lineRule="auto"/>
            </w:pPr>
            <w:r>
              <w:t>61.1</w:t>
            </w:r>
          </w:p>
        </w:tc>
        <w:tc>
          <w:tcPr>
            <w:tcW w:w="810" w:type="dxa"/>
            <w:shd w:val="clear" w:color="auto" w:fill="auto"/>
            <w:tcMar>
              <w:top w:w="100" w:type="dxa"/>
              <w:left w:w="100" w:type="dxa"/>
              <w:bottom w:w="100" w:type="dxa"/>
              <w:right w:w="100" w:type="dxa"/>
            </w:tcMar>
          </w:tcPr>
          <w:p w14:paraId="30A5F9B8" w14:textId="77777777" w:rsidR="0034799C" w:rsidRDefault="006D6EC9">
            <w:pPr>
              <w:widowControl w:val="0"/>
              <w:spacing w:after="0" w:line="240" w:lineRule="auto"/>
            </w:pPr>
            <w:r>
              <w:t>30.2</w:t>
            </w:r>
          </w:p>
        </w:tc>
        <w:tc>
          <w:tcPr>
            <w:tcW w:w="990" w:type="dxa"/>
            <w:shd w:val="clear" w:color="auto" w:fill="auto"/>
            <w:tcMar>
              <w:top w:w="100" w:type="dxa"/>
              <w:left w:w="100" w:type="dxa"/>
              <w:bottom w:w="100" w:type="dxa"/>
              <w:right w:w="100" w:type="dxa"/>
            </w:tcMar>
          </w:tcPr>
          <w:p w14:paraId="6A69E008" w14:textId="77777777" w:rsidR="0034799C" w:rsidRDefault="006D6EC9">
            <w:pPr>
              <w:widowControl w:val="0"/>
              <w:spacing w:after="0" w:line="240" w:lineRule="auto"/>
            </w:pPr>
            <w:r>
              <w:t>82.4</w:t>
            </w:r>
          </w:p>
        </w:tc>
        <w:tc>
          <w:tcPr>
            <w:tcW w:w="1030" w:type="dxa"/>
            <w:shd w:val="clear" w:color="auto" w:fill="auto"/>
            <w:tcMar>
              <w:top w:w="100" w:type="dxa"/>
              <w:left w:w="100" w:type="dxa"/>
              <w:bottom w:w="100" w:type="dxa"/>
              <w:right w:w="100" w:type="dxa"/>
            </w:tcMar>
          </w:tcPr>
          <w:p w14:paraId="7AC48B17" w14:textId="77777777" w:rsidR="0034799C" w:rsidRDefault="006D6EC9">
            <w:pPr>
              <w:widowControl w:val="0"/>
              <w:spacing w:after="0" w:line="240" w:lineRule="auto"/>
            </w:pPr>
            <w:r>
              <w:t>60,126</w:t>
            </w:r>
          </w:p>
        </w:tc>
      </w:tr>
      <w:tr w:rsidR="0034799C" w14:paraId="27F70DDD" w14:textId="77777777" w:rsidTr="00026D05">
        <w:tc>
          <w:tcPr>
            <w:tcW w:w="1530" w:type="dxa"/>
            <w:shd w:val="clear" w:color="auto" w:fill="auto"/>
            <w:tcMar>
              <w:top w:w="100" w:type="dxa"/>
              <w:left w:w="100" w:type="dxa"/>
              <w:bottom w:w="100" w:type="dxa"/>
              <w:right w:w="100" w:type="dxa"/>
            </w:tcMar>
          </w:tcPr>
          <w:p w14:paraId="113D77A3" w14:textId="77777777" w:rsidR="0034799C" w:rsidRDefault="006D6EC9">
            <w:pPr>
              <w:widowControl w:val="0"/>
              <w:spacing w:after="0" w:line="240" w:lineRule="auto"/>
            </w:pPr>
            <w:r>
              <w:t>Stafford</w:t>
            </w:r>
          </w:p>
        </w:tc>
        <w:tc>
          <w:tcPr>
            <w:tcW w:w="785" w:type="dxa"/>
            <w:shd w:val="clear" w:color="auto" w:fill="auto"/>
            <w:tcMar>
              <w:top w:w="100" w:type="dxa"/>
              <w:left w:w="100" w:type="dxa"/>
              <w:bottom w:w="100" w:type="dxa"/>
              <w:right w:w="100" w:type="dxa"/>
            </w:tcMar>
          </w:tcPr>
          <w:p w14:paraId="7E235551" w14:textId="77777777" w:rsidR="0034799C" w:rsidRDefault="006D6EC9">
            <w:pPr>
              <w:widowControl w:val="0"/>
              <w:spacing w:after="0" w:line="240" w:lineRule="auto"/>
            </w:pPr>
            <w:r>
              <w:t>7.13</w:t>
            </w:r>
          </w:p>
        </w:tc>
        <w:tc>
          <w:tcPr>
            <w:tcW w:w="1245" w:type="dxa"/>
            <w:shd w:val="clear" w:color="auto" w:fill="auto"/>
            <w:tcMar>
              <w:top w:w="100" w:type="dxa"/>
              <w:left w:w="100" w:type="dxa"/>
              <w:bottom w:w="100" w:type="dxa"/>
              <w:right w:w="100" w:type="dxa"/>
            </w:tcMar>
          </w:tcPr>
          <w:p w14:paraId="2C8D11F8" w14:textId="77777777" w:rsidR="0034799C" w:rsidRDefault="006D6EC9">
            <w:pPr>
              <w:widowControl w:val="0"/>
              <w:spacing w:after="0" w:line="240" w:lineRule="auto"/>
            </w:pPr>
            <w:r>
              <w:t>80.3</w:t>
            </w:r>
          </w:p>
        </w:tc>
        <w:tc>
          <w:tcPr>
            <w:tcW w:w="1290" w:type="dxa"/>
            <w:shd w:val="clear" w:color="auto" w:fill="auto"/>
            <w:tcMar>
              <w:top w:w="100" w:type="dxa"/>
              <w:left w:w="100" w:type="dxa"/>
              <w:bottom w:w="100" w:type="dxa"/>
              <w:right w:w="100" w:type="dxa"/>
            </w:tcMar>
          </w:tcPr>
          <w:p w14:paraId="3AF70F37" w14:textId="77777777" w:rsidR="0034799C" w:rsidRDefault="006D6EC9">
            <w:pPr>
              <w:widowControl w:val="0"/>
              <w:spacing w:after="0" w:line="240" w:lineRule="auto"/>
            </w:pPr>
            <w:r>
              <w:t>6.3</w:t>
            </w:r>
          </w:p>
        </w:tc>
        <w:tc>
          <w:tcPr>
            <w:tcW w:w="1305" w:type="dxa"/>
            <w:shd w:val="clear" w:color="auto" w:fill="auto"/>
            <w:tcMar>
              <w:top w:w="100" w:type="dxa"/>
              <w:left w:w="100" w:type="dxa"/>
              <w:bottom w:w="100" w:type="dxa"/>
              <w:right w:w="100" w:type="dxa"/>
            </w:tcMar>
          </w:tcPr>
          <w:p w14:paraId="330F8CB2" w14:textId="77777777" w:rsidR="0034799C" w:rsidRDefault="006D6EC9">
            <w:pPr>
              <w:widowControl w:val="0"/>
              <w:spacing w:after="0" w:line="240" w:lineRule="auto"/>
            </w:pPr>
            <w:r>
              <w:t>93.7</w:t>
            </w:r>
          </w:p>
        </w:tc>
        <w:tc>
          <w:tcPr>
            <w:tcW w:w="915" w:type="dxa"/>
            <w:shd w:val="clear" w:color="auto" w:fill="auto"/>
            <w:tcMar>
              <w:top w:w="100" w:type="dxa"/>
              <w:left w:w="100" w:type="dxa"/>
              <w:bottom w:w="100" w:type="dxa"/>
              <w:right w:w="100" w:type="dxa"/>
            </w:tcMar>
          </w:tcPr>
          <w:p w14:paraId="769548BA" w14:textId="77777777" w:rsidR="0034799C" w:rsidRDefault="006D6EC9">
            <w:pPr>
              <w:widowControl w:val="0"/>
              <w:spacing w:after="0" w:line="240" w:lineRule="auto"/>
            </w:pPr>
            <w:r>
              <w:t>39.8</w:t>
            </w:r>
          </w:p>
        </w:tc>
        <w:tc>
          <w:tcPr>
            <w:tcW w:w="810" w:type="dxa"/>
            <w:shd w:val="clear" w:color="auto" w:fill="auto"/>
            <w:tcMar>
              <w:top w:w="100" w:type="dxa"/>
              <w:left w:w="100" w:type="dxa"/>
              <w:bottom w:w="100" w:type="dxa"/>
              <w:right w:w="100" w:type="dxa"/>
            </w:tcMar>
          </w:tcPr>
          <w:p w14:paraId="5813ED06" w14:textId="77777777" w:rsidR="0034799C" w:rsidRDefault="006D6EC9">
            <w:pPr>
              <w:widowControl w:val="0"/>
              <w:spacing w:after="0" w:line="240" w:lineRule="auto"/>
            </w:pPr>
            <w:r>
              <w:t>16.6</w:t>
            </w:r>
          </w:p>
        </w:tc>
        <w:tc>
          <w:tcPr>
            <w:tcW w:w="990" w:type="dxa"/>
            <w:shd w:val="clear" w:color="auto" w:fill="auto"/>
            <w:tcMar>
              <w:top w:w="100" w:type="dxa"/>
              <w:left w:w="100" w:type="dxa"/>
              <w:bottom w:w="100" w:type="dxa"/>
              <w:right w:w="100" w:type="dxa"/>
            </w:tcMar>
          </w:tcPr>
          <w:p w14:paraId="0F78D6ED" w14:textId="77777777" w:rsidR="0034799C" w:rsidRDefault="006D6EC9">
            <w:pPr>
              <w:widowControl w:val="0"/>
              <w:spacing w:after="0" w:line="240" w:lineRule="auto"/>
            </w:pPr>
            <w:r>
              <w:t>75.6</w:t>
            </w:r>
          </w:p>
        </w:tc>
        <w:tc>
          <w:tcPr>
            <w:tcW w:w="1030" w:type="dxa"/>
            <w:shd w:val="clear" w:color="auto" w:fill="auto"/>
            <w:tcMar>
              <w:top w:w="100" w:type="dxa"/>
              <w:left w:w="100" w:type="dxa"/>
              <w:bottom w:w="100" w:type="dxa"/>
              <w:right w:w="100" w:type="dxa"/>
            </w:tcMar>
          </w:tcPr>
          <w:p w14:paraId="29D9EA1C" w14:textId="77777777" w:rsidR="0034799C" w:rsidRDefault="006D6EC9">
            <w:pPr>
              <w:widowControl w:val="0"/>
              <w:spacing w:after="0" w:line="240" w:lineRule="auto"/>
            </w:pPr>
            <w:r>
              <w:t>57,312</w:t>
            </w:r>
          </w:p>
        </w:tc>
      </w:tr>
    </w:tbl>
    <w:p w14:paraId="4BDB9B05" w14:textId="77777777" w:rsidR="0034799C" w:rsidRDefault="0034799C">
      <w:pPr>
        <w:spacing w:after="0" w:line="276" w:lineRule="auto"/>
      </w:pPr>
    </w:p>
    <w:p w14:paraId="42D6F073" w14:textId="77777777" w:rsidR="0034799C" w:rsidRDefault="006D6EC9">
      <w:pPr>
        <w:numPr>
          <w:ilvl w:val="2"/>
          <w:numId w:val="1"/>
        </w:numPr>
        <w:pBdr>
          <w:top w:val="nil"/>
          <w:left w:val="nil"/>
          <w:bottom w:val="nil"/>
          <w:right w:val="nil"/>
          <w:between w:val="nil"/>
        </w:pBdr>
        <w:spacing w:after="0"/>
      </w:pPr>
      <w:r>
        <w:rPr>
          <w:color w:val="000000"/>
        </w:rPr>
        <w:t>VA Benchmark localities</w:t>
      </w:r>
    </w:p>
    <w:p w14:paraId="4AD33941" w14:textId="77777777" w:rsidR="0034799C" w:rsidRDefault="006D6EC9">
      <w:pPr>
        <w:spacing w:after="0" w:line="276" w:lineRule="auto"/>
      </w:pPr>
      <w:r>
        <w:rPr>
          <w:noProof/>
        </w:rPr>
        <w:lastRenderedPageBreak/>
        <w:drawing>
          <wp:anchor distT="114300" distB="114300" distL="114300" distR="114300" simplePos="0" relativeHeight="251658240" behindDoc="0" locked="0" layoutInCell="1" hidden="0" allowOverlap="1" wp14:anchorId="7A0E2698" wp14:editId="0BEB99FF">
            <wp:simplePos x="0" y="0"/>
            <wp:positionH relativeFrom="column">
              <wp:posOffset>438150</wp:posOffset>
            </wp:positionH>
            <wp:positionV relativeFrom="paragraph">
              <wp:posOffset>305650</wp:posOffset>
            </wp:positionV>
            <wp:extent cx="2509838" cy="1643870"/>
            <wp:effectExtent l="0" t="0" r="0" b="0"/>
            <wp:wrapSquare wrapText="bothSides" distT="114300" distB="114300" distL="114300" distR="11430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2509838" cy="1643870"/>
                    </a:xfrm>
                    <a:prstGeom prst="rect">
                      <a:avLst/>
                    </a:prstGeom>
                    <a:ln/>
                  </pic:spPr>
                </pic:pic>
              </a:graphicData>
            </a:graphic>
          </wp:anchor>
        </w:drawing>
      </w:r>
    </w:p>
    <w:p w14:paraId="24484569" w14:textId="77777777" w:rsidR="0034799C" w:rsidRDefault="006D6EC9">
      <w:pPr>
        <w:pBdr>
          <w:top w:val="nil"/>
          <w:left w:val="nil"/>
          <w:bottom w:val="nil"/>
          <w:right w:val="nil"/>
          <w:between w:val="nil"/>
        </w:pBdr>
        <w:spacing w:after="0"/>
      </w:pPr>
      <w:r>
        <w:rPr>
          <w:noProof/>
        </w:rPr>
        <w:drawing>
          <wp:anchor distT="114300" distB="114300" distL="114300" distR="114300" simplePos="0" relativeHeight="251659264" behindDoc="0" locked="0" layoutInCell="1" hidden="0" allowOverlap="1" wp14:anchorId="687F7A04" wp14:editId="7D78D5FF">
            <wp:simplePos x="0" y="0"/>
            <wp:positionH relativeFrom="column">
              <wp:posOffset>3667125</wp:posOffset>
            </wp:positionH>
            <wp:positionV relativeFrom="paragraph">
              <wp:posOffset>156313</wp:posOffset>
            </wp:positionV>
            <wp:extent cx="2271713" cy="1562315"/>
            <wp:effectExtent l="0" t="0" r="0" b="0"/>
            <wp:wrapSquare wrapText="bothSides" distT="114300" distB="114300" distL="114300" distR="11430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l="1442" r="801"/>
                    <a:stretch>
                      <a:fillRect/>
                    </a:stretch>
                  </pic:blipFill>
                  <pic:spPr>
                    <a:xfrm>
                      <a:off x="0" y="0"/>
                      <a:ext cx="2271713" cy="1562315"/>
                    </a:xfrm>
                    <a:prstGeom prst="rect">
                      <a:avLst/>
                    </a:prstGeom>
                    <a:ln/>
                  </pic:spPr>
                </pic:pic>
              </a:graphicData>
            </a:graphic>
          </wp:anchor>
        </w:drawing>
      </w:r>
    </w:p>
    <w:p w14:paraId="039B9BF9" w14:textId="77777777" w:rsidR="0034799C" w:rsidRDefault="0034799C">
      <w:pPr>
        <w:pBdr>
          <w:top w:val="nil"/>
          <w:left w:val="nil"/>
          <w:bottom w:val="nil"/>
          <w:right w:val="nil"/>
          <w:between w:val="nil"/>
        </w:pBdr>
        <w:spacing w:after="0"/>
      </w:pPr>
    </w:p>
    <w:p w14:paraId="03BB563C" w14:textId="77777777" w:rsidR="0034799C" w:rsidRDefault="0034799C">
      <w:pPr>
        <w:pBdr>
          <w:top w:val="nil"/>
          <w:left w:val="nil"/>
          <w:bottom w:val="nil"/>
          <w:right w:val="nil"/>
          <w:between w:val="nil"/>
        </w:pBdr>
        <w:spacing w:after="0"/>
      </w:pPr>
    </w:p>
    <w:p w14:paraId="44E7E6CE" w14:textId="77777777" w:rsidR="0034799C" w:rsidRDefault="0034799C">
      <w:pPr>
        <w:spacing w:after="0" w:line="276" w:lineRule="auto"/>
        <w:jc w:val="center"/>
      </w:pPr>
    </w:p>
    <w:p w14:paraId="0F8E50B8" w14:textId="77777777" w:rsidR="0034799C" w:rsidRDefault="0034799C">
      <w:pPr>
        <w:pBdr>
          <w:top w:val="nil"/>
          <w:left w:val="nil"/>
          <w:bottom w:val="nil"/>
          <w:right w:val="nil"/>
          <w:between w:val="nil"/>
        </w:pBdr>
        <w:spacing w:after="0"/>
      </w:pPr>
    </w:p>
    <w:p w14:paraId="61BB5B30" w14:textId="77777777" w:rsidR="0034799C" w:rsidRDefault="006D6EC9">
      <w:pPr>
        <w:numPr>
          <w:ilvl w:val="0"/>
          <w:numId w:val="1"/>
        </w:numPr>
        <w:pBdr>
          <w:top w:val="nil"/>
          <w:left w:val="nil"/>
          <w:bottom w:val="nil"/>
          <w:right w:val="nil"/>
          <w:between w:val="nil"/>
        </w:pBdr>
        <w:spacing w:after="0"/>
      </w:pPr>
      <w:r>
        <w:rPr>
          <w:color w:val="000000"/>
        </w:rPr>
        <w:t>Chapter 3 -A closer look</w:t>
      </w:r>
    </w:p>
    <w:p w14:paraId="6BA6310D" w14:textId="77777777" w:rsidR="0034799C" w:rsidRDefault="006D6EC9">
      <w:pPr>
        <w:numPr>
          <w:ilvl w:val="1"/>
          <w:numId w:val="1"/>
        </w:numPr>
        <w:pBdr>
          <w:top w:val="nil"/>
          <w:left w:val="nil"/>
          <w:bottom w:val="nil"/>
          <w:right w:val="nil"/>
          <w:between w:val="nil"/>
        </w:pBdr>
        <w:spacing w:after="0"/>
      </w:pPr>
      <w:r>
        <w:rPr>
          <w:color w:val="000000"/>
        </w:rPr>
        <w:t>Albemarle Demographics</w:t>
      </w:r>
    </w:p>
    <w:p w14:paraId="61B4C026" w14:textId="77777777" w:rsidR="0034799C" w:rsidRDefault="006D6EC9">
      <w:pPr>
        <w:numPr>
          <w:ilvl w:val="2"/>
          <w:numId w:val="1"/>
        </w:numPr>
        <w:pBdr>
          <w:top w:val="nil"/>
          <w:left w:val="nil"/>
          <w:bottom w:val="nil"/>
          <w:right w:val="nil"/>
          <w:between w:val="nil"/>
        </w:pBdr>
        <w:spacing w:after="0"/>
      </w:pPr>
      <w:r>
        <w:rPr>
          <w:color w:val="000000"/>
        </w:rPr>
        <w:t>Race</w:t>
      </w:r>
    </w:p>
    <w:p w14:paraId="6E3C5887" w14:textId="77777777" w:rsidR="0034799C" w:rsidRDefault="0034799C">
      <w:pPr>
        <w:pBdr>
          <w:top w:val="nil"/>
          <w:left w:val="nil"/>
          <w:bottom w:val="nil"/>
          <w:right w:val="nil"/>
          <w:between w:val="nil"/>
        </w:pBdr>
        <w:spacing w:after="0"/>
      </w:pPr>
    </w:p>
    <w:p w14:paraId="1C1D345F" w14:textId="77777777" w:rsidR="0034799C" w:rsidRDefault="006D6EC9">
      <w:pPr>
        <w:spacing w:after="0" w:line="276" w:lineRule="auto"/>
        <w:ind w:left="1440" w:firstLine="720"/>
      </w:pPr>
      <w:r>
        <w:t xml:space="preserve">Albemarle County’s population has witnessed significant demographic shifts over time, and changing demographics indicate fluctuating conditions of equity for particular populations. Prior to European settlement, Native Americans - primarily Monacan people </w:t>
      </w:r>
      <w:r>
        <w:t>- inhabited the area. African-Americans (free and enslaved) then constituted the majority of Albemarle’s population prior to the American Civil War and directly afterward. Freedmen and women established separate rural communities throughout the County, suc</w:t>
      </w:r>
      <w:r>
        <w:t>h as Proffitt. However, with the advent of the railroad, and continuing inequity wrought by white landowners, and a Jim Crow-era segregationist government, many African-Americans people in Albemarle County were forced to migrate out of Albemarle County beg</w:t>
      </w:r>
      <w:r>
        <w:t>an migrating and move northward during the era of in the Great Migration.</w:t>
      </w:r>
    </w:p>
    <w:p w14:paraId="276EE7C5" w14:textId="77777777" w:rsidR="0034799C" w:rsidRDefault="006D6EC9">
      <w:pPr>
        <w:spacing w:after="0" w:line="276" w:lineRule="auto"/>
        <w:ind w:left="1440" w:firstLine="720"/>
      </w:pPr>
      <w:r>
        <w:t xml:space="preserve">Since then, Even though Albemarle’s population has been majority </w:t>
      </w:r>
      <w:proofErr w:type="gramStart"/>
      <w:r>
        <w:t>white .Since</w:t>
      </w:r>
      <w:proofErr w:type="gramEnd"/>
      <w:r>
        <w:t xml:space="preserve"> roughly the Jim Crow era, However, during the last two decades, the County has been growing more diverse</w:t>
      </w:r>
      <w:r>
        <w:t xml:space="preserve"> over the last two decades. As of 2018, </w:t>
      </w:r>
      <w:proofErr w:type="spellStart"/>
      <w:r>
        <w:t>nNearly</w:t>
      </w:r>
      <w:proofErr w:type="spellEnd"/>
      <w:r>
        <w:t xml:space="preserve"> a quarter of Albemarle’s community members are people of color, as of 2018. African-American people constitute the largest minority group, comprising 42.06% of the nonwhite population. </w:t>
      </w:r>
      <w:proofErr w:type="spellStart"/>
      <w:r>
        <w:t>LatinxHispanic</w:t>
      </w:r>
      <w:proofErr w:type="spellEnd"/>
      <w:r>
        <w:t xml:space="preserve"> and Asia</w:t>
      </w:r>
      <w:r>
        <w:t>n minorities also constitute a significant portion of the non-white population. The population has also aged significantly in the last [timeframe].</w:t>
      </w:r>
    </w:p>
    <w:p w14:paraId="64BE4070" w14:textId="77777777" w:rsidR="0034799C" w:rsidRDefault="006D6EC9">
      <w:pPr>
        <w:spacing w:after="0" w:line="276" w:lineRule="auto"/>
        <w:ind w:left="1440" w:firstLine="720"/>
      </w:pPr>
      <w:r>
        <w:t>A demographically-changing population often means that there will be new perspectives, new strengths, but al</w:t>
      </w:r>
      <w:r>
        <w:t>so new needs within the population that have to be met. As local government, it is critical for us to be sensitive to the changing needs of our community and alter our services accordingly in order to promote the well-being for all residents throughout the</w:t>
      </w:r>
      <w:r>
        <w:t xml:space="preserve"> </w:t>
      </w:r>
      <w:proofErr w:type="spellStart"/>
      <w:r>
        <w:t>County.and</w:t>
      </w:r>
      <w:proofErr w:type="spellEnd"/>
      <w:r>
        <w:t xml:space="preserve"> circumstances for local government to respond in Albemarle County. Being sensitive to these community needs is critical to promoting greater equity. Further, when the local government responds to the needs of minorities, </w:t>
      </w:r>
      <w:r>
        <w:rPr>
          <w:i/>
        </w:rPr>
        <w:t xml:space="preserve">everyone </w:t>
      </w:r>
      <w:r>
        <w:t>lives better -</w:t>
      </w:r>
      <w:r>
        <w:t xml:space="preserve"> not just a few.</w:t>
      </w:r>
    </w:p>
    <w:p w14:paraId="71BAFAA7" w14:textId="77777777" w:rsidR="0034799C" w:rsidRDefault="0034799C">
      <w:pPr>
        <w:spacing w:after="0" w:line="276" w:lineRule="auto"/>
        <w:ind w:left="1440" w:firstLine="720"/>
      </w:pPr>
    </w:p>
    <w:p w14:paraId="2D2EBD13" w14:textId="77777777" w:rsidR="0034799C" w:rsidRDefault="006D6EC9">
      <w:pPr>
        <w:spacing w:after="0" w:line="276" w:lineRule="auto"/>
      </w:pPr>
      <w:commentRangeStart w:id="0"/>
      <w:r>
        <w:rPr>
          <w:noProof/>
        </w:rPr>
        <w:drawing>
          <wp:anchor distT="114300" distB="114300" distL="114300" distR="114300" simplePos="0" relativeHeight="251660288" behindDoc="0" locked="0" layoutInCell="1" hidden="0" allowOverlap="1" wp14:anchorId="73828AB2" wp14:editId="720FD6CE">
            <wp:simplePos x="0" y="0"/>
            <wp:positionH relativeFrom="column">
              <wp:posOffset>1123950</wp:posOffset>
            </wp:positionH>
            <wp:positionV relativeFrom="paragraph">
              <wp:posOffset>154482</wp:posOffset>
            </wp:positionV>
            <wp:extent cx="2553821" cy="1845169"/>
            <wp:effectExtent l="0" t="0" r="0" b="0"/>
            <wp:wrapSquare wrapText="bothSides" distT="114300" distB="114300" distL="114300" distR="11430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2553821" cy="1845169"/>
                    </a:xfrm>
                    <a:prstGeom prst="rect">
                      <a:avLst/>
                    </a:prstGeom>
                    <a:ln/>
                  </pic:spPr>
                </pic:pic>
              </a:graphicData>
            </a:graphic>
          </wp:anchor>
        </w:drawing>
      </w:r>
      <w:commentRangeEnd w:id="0"/>
      <w:r w:rsidR="003B5A56">
        <w:rPr>
          <w:rStyle w:val="CommentReference"/>
        </w:rPr>
        <w:commentReference w:id="0"/>
      </w:r>
      <w:commentRangeStart w:id="1"/>
      <w:r>
        <w:rPr>
          <w:noProof/>
        </w:rPr>
        <w:drawing>
          <wp:anchor distT="114300" distB="114300" distL="114300" distR="114300" simplePos="0" relativeHeight="251661312" behindDoc="0" locked="0" layoutInCell="1" hidden="0" allowOverlap="1" wp14:anchorId="1728B647" wp14:editId="0FE58741">
            <wp:simplePos x="0" y="0"/>
            <wp:positionH relativeFrom="column">
              <wp:posOffset>3781425</wp:posOffset>
            </wp:positionH>
            <wp:positionV relativeFrom="paragraph">
              <wp:posOffset>152400</wp:posOffset>
            </wp:positionV>
            <wp:extent cx="2771775" cy="1665370"/>
            <wp:effectExtent l="0" t="0" r="0" b="0"/>
            <wp:wrapSquare wrapText="bothSides" distT="114300" distB="114300" distL="114300" distR="11430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2771775" cy="1665370"/>
                    </a:xfrm>
                    <a:prstGeom prst="rect">
                      <a:avLst/>
                    </a:prstGeom>
                    <a:ln/>
                  </pic:spPr>
                </pic:pic>
              </a:graphicData>
            </a:graphic>
          </wp:anchor>
        </w:drawing>
      </w:r>
      <w:commentRangeEnd w:id="1"/>
      <w:r w:rsidR="003B5A56">
        <w:rPr>
          <w:rStyle w:val="CommentReference"/>
        </w:rPr>
        <w:commentReference w:id="1"/>
      </w:r>
    </w:p>
    <w:p w14:paraId="751844A9" w14:textId="77777777" w:rsidR="0034799C" w:rsidRDefault="0034799C">
      <w:pPr>
        <w:pBdr>
          <w:top w:val="nil"/>
          <w:left w:val="nil"/>
          <w:bottom w:val="nil"/>
          <w:right w:val="nil"/>
          <w:between w:val="nil"/>
        </w:pBdr>
        <w:spacing w:after="0"/>
      </w:pPr>
    </w:p>
    <w:p w14:paraId="3F0F0187" w14:textId="77777777" w:rsidR="0034799C" w:rsidRDefault="006D6EC9">
      <w:pPr>
        <w:numPr>
          <w:ilvl w:val="2"/>
          <w:numId w:val="1"/>
        </w:numPr>
        <w:pBdr>
          <w:top w:val="nil"/>
          <w:left w:val="nil"/>
          <w:bottom w:val="nil"/>
          <w:right w:val="nil"/>
          <w:between w:val="nil"/>
        </w:pBdr>
        <w:spacing w:after="0"/>
      </w:pPr>
      <w:r>
        <w:rPr>
          <w:color w:val="000000"/>
        </w:rPr>
        <w:t>Place</w:t>
      </w:r>
    </w:p>
    <w:p w14:paraId="3DBA74E1" w14:textId="77777777" w:rsidR="0034799C" w:rsidRDefault="00026D05">
      <w:pPr>
        <w:spacing w:after="0" w:line="276" w:lineRule="auto"/>
        <w:rPr>
          <w:color w:val="FF0000"/>
        </w:rPr>
      </w:pPr>
      <w:r>
        <w:rPr>
          <w:color w:val="FF0000"/>
        </w:rPr>
        <w:t xml:space="preserve">Race vs. Ethnicity in the charting practices. Do two different ones. </w:t>
      </w:r>
    </w:p>
    <w:p w14:paraId="3522B79A" w14:textId="77777777" w:rsidR="00026D05" w:rsidRDefault="00026D05">
      <w:pPr>
        <w:spacing w:after="0" w:line="276" w:lineRule="auto"/>
        <w:rPr>
          <w:color w:val="FF0000"/>
        </w:rPr>
      </w:pPr>
      <w:r>
        <w:rPr>
          <w:color w:val="FF0000"/>
        </w:rPr>
        <w:t xml:space="preserve">There is an interest in showing how it </w:t>
      </w:r>
      <w:r w:rsidR="003B5A56">
        <w:rPr>
          <w:color w:val="FF0000"/>
        </w:rPr>
        <w:t>has</w:t>
      </w:r>
      <w:r>
        <w:rPr>
          <w:color w:val="FF0000"/>
        </w:rPr>
        <w:t xml:space="preserve"> changed over time but also its current state. </w:t>
      </w:r>
    </w:p>
    <w:p w14:paraId="0FEA5CF3" w14:textId="77777777" w:rsidR="003B5A56" w:rsidRDefault="00026D05">
      <w:pPr>
        <w:spacing w:after="0" w:line="276" w:lineRule="auto"/>
        <w:rPr>
          <w:color w:val="FF0000"/>
        </w:rPr>
      </w:pPr>
      <w:r>
        <w:rPr>
          <w:color w:val="FF0000"/>
        </w:rPr>
        <w:t>Long journey racially. When did we become a majority white community?</w:t>
      </w:r>
      <w:r w:rsidR="003B5A56">
        <w:rPr>
          <w:color w:val="FF0000"/>
        </w:rPr>
        <w:t xml:space="preserve"> </w:t>
      </w:r>
    </w:p>
    <w:p w14:paraId="2CFC8D20" w14:textId="77777777" w:rsidR="00026D05" w:rsidRDefault="003B5A56">
      <w:pPr>
        <w:spacing w:after="0" w:line="276" w:lineRule="auto"/>
        <w:rPr>
          <w:color w:val="FF0000"/>
        </w:rPr>
      </w:pPr>
      <w:r>
        <w:rPr>
          <w:color w:val="FF0000"/>
        </w:rPr>
        <w:t xml:space="preserve">Do the </w:t>
      </w:r>
      <w:proofErr w:type="gramStart"/>
      <w:r>
        <w:rPr>
          <w:color w:val="FF0000"/>
        </w:rPr>
        <w:t>one year</w:t>
      </w:r>
      <w:proofErr w:type="gramEnd"/>
      <w:r>
        <w:rPr>
          <w:color w:val="FF0000"/>
        </w:rPr>
        <w:t xml:space="preserve"> estimates with the decennial census at the ten year points to interpolate</w:t>
      </w:r>
    </w:p>
    <w:p w14:paraId="6FBEDCF6" w14:textId="77777777" w:rsidR="00026D05" w:rsidRPr="003B5A56" w:rsidRDefault="003B5A56">
      <w:pPr>
        <w:spacing w:after="0" w:line="276" w:lineRule="auto"/>
        <w:rPr>
          <w:color w:val="FF0000"/>
        </w:rPr>
      </w:pPr>
      <w:r>
        <w:rPr>
          <w:color w:val="FF0000"/>
        </w:rPr>
        <w:t>Do we want to go prior to 2000? For the white/non-white graph but maybe not the full breakdown</w:t>
      </w:r>
    </w:p>
    <w:p w14:paraId="082FCF7E" w14:textId="77777777" w:rsidR="0034799C" w:rsidRDefault="00026D05">
      <w:pPr>
        <w:pBdr>
          <w:top w:val="nil"/>
          <w:left w:val="nil"/>
          <w:bottom w:val="nil"/>
          <w:right w:val="nil"/>
          <w:between w:val="nil"/>
        </w:pBdr>
        <w:spacing w:after="0"/>
        <w:ind w:left="2160"/>
      </w:pPr>
      <w:r>
        <w:rPr>
          <w:noProof/>
        </w:rPr>
        <w:drawing>
          <wp:anchor distT="114300" distB="114300" distL="114300" distR="114300" simplePos="0" relativeHeight="251662336" behindDoc="0" locked="0" layoutInCell="1" hidden="0" allowOverlap="1" wp14:anchorId="16E8DEA6" wp14:editId="7EB23F06">
            <wp:simplePos x="0" y="0"/>
            <wp:positionH relativeFrom="column">
              <wp:posOffset>1057275</wp:posOffset>
            </wp:positionH>
            <wp:positionV relativeFrom="paragraph">
              <wp:posOffset>140775</wp:posOffset>
            </wp:positionV>
            <wp:extent cx="2837815" cy="1680845"/>
            <wp:effectExtent l="0" t="0" r="0" b="0"/>
            <wp:wrapSquare wrapText="bothSides" distT="114300" distB="114300" distL="114300" distR="11430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2837815" cy="1680845"/>
                    </a:xfrm>
                    <a:prstGeom prst="rect">
                      <a:avLst/>
                    </a:prstGeom>
                    <a:ln/>
                  </pic:spPr>
                </pic:pic>
              </a:graphicData>
            </a:graphic>
          </wp:anchor>
        </w:drawing>
      </w:r>
    </w:p>
    <w:p w14:paraId="2D37CDA5" w14:textId="77777777" w:rsidR="0034799C" w:rsidRDefault="0034799C">
      <w:pPr>
        <w:pBdr>
          <w:top w:val="nil"/>
          <w:left w:val="nil"/>
          <w:bottom w:val="nil"/>
          <w:right w:val="nil"/>
          <w:between w:val="nil"/>
        </w:pBdr>
        <w:spacing w:after="0"/>
        <w:ind w:left="2160"/>
      </w:pPr>
    </w:p>
    <w:p w14:paraId="50D9079C" w14:textId="77777777" w:rsidR="0034799C" w:rsidRDefault="0034799C">
      <w:pPr>
        <w:spacing w:after="0" w:line="276" w:lineRule="auto"/>
      </w:pPr>
    </w:p>
    <w:p w14:paraId="3105CF41" w14:textId="77777777" w:rsidR="0034799C" w:rsidRDefault="0034799C">
      <w:pPr>
        <w:pBdr>
          <w:top w:val="nil"/>
          <w:left w:val="nil"/>
          <w:bottom w:val="nil"/>
          <w:right w:val="nil"/>
          <w:between w:val="nil"/>
        </w:pBdr>
        <w:spacing w:after="0"/>
        <w:ind w:left="2160"/>
      </w:pPr>
    </w:p>
    <w:p w14:paraId="46ECB373" w14:textId="77777777" w:rsidR="0034799C" w:rsidRDefault="0034799C">
      <w:pPr>
        <w:pBdr>
          <w:top w:val="nil"/>
          <w:left w:val="nil"/>
          <w:bottom w:val="nil"/>
          <w:right w:val="nil"/>
          <w:between w:val="nil"/>
        </w:pBdr>
        <w:spacing w:after="0"/>
        <w:ind w:left="2160"/>
      </w:pPr>
    </w:p>
    <w:p w14:paraId="01AD1D85" w14:textId="77777777" w:rsidR="0034799C" w:rsidRDefault="0034799C">
      <w:pPr>
        <w:pBdr>
          <w:top w:val="nil"/>
          <w:left w:val="nil"/>
          <w:bottom w:val="nil"/>
          <w:right w:val="nil"/>
          <w:between w:val="nil"/>
        </w:pBdr>
        <w:spacing w:after="0"/>
        <w:ind w:left="2160"/>
      </w:pPr>
    </w:p>
    <w:p w14:paraId="69522984" w14:textId="77777777" w:rsidR="003B5A56" w:rsidRDefault="003B5A56">
      <w:pPr>
        <w:pBdr>
          <w:top w:val="nil"/>
          <w:left w:val="nil"/>
          <w:bottom w:val="nil"/>
          <w:right w:val="nil"/>
          <w:between w:val="nil"/>
        </w:pBdr>
        <w:spacing w:after="0"/>
        <w:ind w:left="2160"/>
      </w:pPr>
    </w:p>
    <w:p w14:paraId="100FA19F" w14:textId="77777777" w:rsidR="003B5A56" w:rsidRDefault="003B5A56">
      <w:pPr>
        <w:pBdr>
          <w:top w:val="nil"/>
          <w:left w:val="nil"/>
          <w:bottom w:val="nil"/>
          <w:right w:val="nil"/>
          <w:between w:val="nil"/>
        </w:pBdr>
        <w:spacing w:after="0"/>
        <w:ind w:left="2160"/>
      </w:pPr>
    </w:p>
    <w:p w14:paraId="42B8141F" w14:textId="77777777" w:rsidR="003B5A56" w:rsidRDefault="003B5A56">
      <w:pPr>
        <w:pBdr>
          <w:top w:val="nil"/>
          <w:left w:val="nil"/>
          <w:bottom w:val="nil"/>
          <w:right w:val="nil"/>
          <w:between w:val="nil"/>
        </w:pBdr>
        <w:spacing w:after="0"/>
        <w:ind w:left="2160"/>
      </w:pPr>
    </w:p>
    <w:p w14:paraId="2AE8CE6B" w14:textId="77777777" w:rsidR="003B5A56" w:rsidRDefault="003B5A56" w:rsidP="003B5A56">
      <w:pPr>
        <w:pBdr>
          <w:top w:val="nil"/>
          <w:left w:val="nil"/>
          <w:bottom w:val="nil"/>
          <w:right w:val="nil"/>
          <w:between w:val="nil"/>
        </w:pBdr>
        <w:spacing w:after="0"/>
      </w:pPr>
    </w:p>
    <w:p w14:paraId="40439A97" w14:textId="77777777" w:rsidR="0034799C" w:rsidRPr="003B5A56" w:rsidRDefault="003B5A56" w:rsidP="003B5A56">
      <w:pPr>
        <w:pBdr>
          <w:top w:val="nil"/>
          <w:left w:val="nil"/>
          <w:bottom w:val="nil"/>
          <w:right w:val="nil"/>
          <w:between w:val="nil"/>
        </w:pBdr>
        <w:spacing w:after="0"/>
        <w:rPr>
          <w:color w:val="FF0000"/>
        </w:rPr>
      </w:pPr>
      <w:r>
        <w:rPr>
          <w:color w:val="FF0000"/>
        </w:rPr>
        <w:t>Do this for 2019</w:t>
      </w:r>
    </w:p>
    <w:p w14:paraId="7C8E63C6" w14:textId="77777777" w:rsidR="0034799C" w:rsidRPr="003B5A56" w:rsidRDefault="003B5A56" w:rsidP="003B5A56">
      <w:pPr>
        <w:pBdr>
          <w:top w:val="nil"/>
          <w:left w:val="nil"/>
          <w:bottom w:val="nil"/>
          <w:right w:val="nil"/>
          <w:between w:val="nil"/>
        </w:pBdr>
        <w:spacing w:after="0"/>
        <w:rPr>
          <w:color w:val="FF0000"/>
        </w:rPr>
      </w:pPr>
      <w:r>
        <w:rPr>
          <w:color w:val="FF0000"/>
        </w:rPr>
        <w:t xml:space="preserve">“New American” Language. </w:t>
      </w:r>
    </w:p>
    <w:p w14:paraId="7D96A9B9" w14:textId="77777777" w:rsidR="0034799C" w:rsidRDefault="006D6EC9">
      <w:pPr>
        <w:pBdr>
          <w:top w:val="nil"/>
          <w:left w:val="nil"/>
          <w:bottom w:val="nil"/>
          <w:right w:val="nil"/>
          <w:between w:val="nil"/>
        </w:pBdr>
        <w:spacing w:after="0"/>
        <w:ind w:left="2160"/>
      </w:pPr>
      <w:r>
        <w:rPr>
          <w:noProof/>
        </w:rPr>
        <w:drawing>
          <wp:anchor distT="114300" distB="114300" distL="114300" distR="114300" simplePos="0" relativeHeight="251663360" behindDoc="0" locked="0" layoutInCell="1" hidden="0" allowOverlap="1" wp14:anchorId="3D486664" wp14:editId="1D8CED89">
            <wp:simplePos x="0" y="0"/>
            <wp:positionH relativeFrom="column">
              <wp:posOffset>1247775</wp:posOffset>
            </wp:positionH>
            <wp:positionV relativeFrom="paragraph">
              <wp:posOffset>214167</wp:posOffset>
            </wp:positionV>
            <wp:extent cx="2773899" cy="1313952"/>
            <wp:effectExtent l="0" t="0" r="0" b="0"/>
            <wp:wrapSquare wrapText="bothSides" distT="114300" distB="114300" distL="114300" distR="11430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2773899" cy="1313952"/>
                    </a:xfrm>
                    <a:prstGeom prst="rect">
                      <a:avLst/>
                    </a:prstGeom>
                    <a:ln/>
                  </pic:spPr>
                </pic:pic>
              </a:graphicData>
            </a:graphic>
          </wp:anchor>
        </w:drawing>
      </w:r>
    </w:p>
    <w:p w14:paraId="17FA15B8" w14:textId="77777777" w:rsidR="0034799C" w:rsidRDefault="0034799C">
      <w:pPr>
        <w:pBdr>
          <w:top w:val="nil"/>
          <w:left w:val="nil"/>
          <w:bottom w:val="nil"/>
          <w:right w:val="nil"/>
          <w:between w:val="nil"/>
        </w:pBdr>
        <w:spacing w:after="0"/>
        <w:ind w:left="2160"/>
      </w:pPr>
    </w:p>
    <w:p w14:paraId="702002E4" w14:textId="77777777" w:rsidR="0034799C" w:rsidRDefault="0034799C">
      <w:pPr>
        <w:pBdr>
          <w:top w:val="nil"/>
          <w:left w:val="nil"/>
          <w:bottom w:val="nil"/>
          <w:right w:val="nil"/>
          <w:between w:val="nil"/>
        </w:pBdr>
        <w:spacing w:after="0"/>
        <w:ind w:left="2160"/>
      </w:pPr>
    </w:p>
    <w:p w14:paraId="171BD6DF" w14:textId="77777777" w:rsidR="0034799C" w:rsidRDefault="0034799C">
      <w:pPr>
        <w:pBdr>
          <w:top w:val="nil"/>
          <w:left w:val="nil"/>
          <w:bottom w:val="nil"/>
          <w:right w:val="nil"/>
          <w:between w:val="nil"/>
        </w:pBdr>
        <w:spacing w:after="0"/>
        <w:ind w:left="2160"/>
      </w:pPr>
    </w:p>
    <w:p w14:paraId="220EEE2C" w14:textId="77777777" w:rsidR="0034799C" w:rsidRDefault="0034799C">
      <w:pPr>
        <w:pBdr>
          <w:top w:val="nil"/>
          <w:left w:val="nil"/>
          <w:bottom w:val="nil"/>
          <w:right w:val="nil"/>
          <w:between w:val="nil"/>
        </w:pBdr>
        <w:spacing w:after="0"/>
        <w:ind w:left="2160"/>
      </w:pPr>
    </w:p>
    <w:p w14:paraId="31D3DA90" w14:textId="77777777" w:rsidR="0034799C" w:rsidRDefault="0034799C">
      <w:pPr>
        <w:pBdr>
          <w:top w:val="nil"/>
          <w:left w:val="nil"/>
          <w:bottom w:val="nil"/>
          <w:right w:val="nil"/>
          <w:between w:val="nil"/>
        </w:pBdr>
        <w:spacing w:after="0"/>
        <w:ind w:left="2160"/>
      </w:pPr>
    </w:p>
    <w:p w14:paraId="27749237" w14:textId="77777777" w:rsidR="0034799C" w:rsidRDefault="0034799C">
      <w:pPr>
        <w:pBdr>
          <w:top w:val="nil"/>
          <w:left w:val="nil"/>
          <w:bottom w:val="nil"/>
          <w:right w:val="nil"/>
          <w:between w:val="nil"/>
        </w:pBdr>
        <w:spacing w:after="0"/>
        <w:ind w:left="2160"/>
      </w:pPr>
    </w:p>
    <w:p w14:paraId="3E1A21E5" w14:textId="77777777" w:rsidR="0034799C" w:rsidRDefault="0034799C">
      <w:pPr>
        <w:pBdr>
          <w:top w:val="nil"/>
          <w:left w:val="nil"/>
          <w:bottom w:val="nil"/>
          <w:right w:val="nil"/>
          <w:between w:val="nil"/>
        </w:pBdr>
        <w:spacing w:after="0"/>
        <w:ind w:left="2160"/>
      </w:pPr>
    </w:p>
    <w:p w14:paraId="0B9326D6" w14:textId="77777777" w:rsidR="0034799C" w:rsidRDefault="0034799C">
      <w:pPr>
        <w:pBdr>
          <w:top w:val="nil"/>
          <w:left w:val="nil"/>
          <w:bottom w:val="nil"/>
          <w:right w:val="nil"/>
          <w:between w:val="nil"/>
        </w:pBdr>
        <w:spacing w:after="0"/>
        <w:ind w:left="2160"/>
      </w:pPr>
    </w:p>
    <w:p w14:paraId="27458EA6" w14:textId="77777777" w:rsidR="0034799C" w:rsidRDefault="0034799C">
      <w:pPr>
        <w:pBdr>
          <w:top w:val="nil"/>
          <w:left w:val="nil"/>
          <w:bottom w:val="nil"/>
          <w:right w:val="nil"/>
          <w:between w:val="nil"/>
        </w:pBdr>
        <w:spacing w:after="0"/>
        <w:ind w:left="2160"/>
      </w:pPr>
    </w:p>
    <w:p w14:paraId="327E44E8" w14:textId="77777777" w:rsidR="0034799C" w:rsidRDefault="006D6EC9">
      <w:pPr>
        <w:numPr>
          <w:ilvl w:val="2"/>
          <w:numId w:val="1"/>
        </w:numPr>
        <w:pBdr>
          <w:top w:val="nil"/>
          <w:left w:val="nil"/>
          <w:bottom w:val="nil"/>
          <w:right w:val="nil"/>
          <w:between w:val="nil"/>
        </w:pBdr>
        <w:spacing w:after="0"/>
      </w:pPr>
      <w:r>
        <w:rPr>
          <w:color w:val="000000"/>
        </w:rPr>
        <w:t>Age</w:t>
      </w:r>
    </w:p>
    <w:p w14:paraId="31264083" w14:textId="77777777" w:rsidR="0034799C" w:rsidRDefault="0034799C">
      <w:pPr>
        <w:pBdr>
          <w:top w:val="nil"/>
          <w:left w:val="nil"/>
          <w:bottom w:val="nil"/>
          <w:right w:val="nil"/>
          <w:between w:val="nil"/>
        </w:pBdr>
        <w:spacing w:after="0"/>
        <w:ind w:left="2160"/>
      </w:pPr>
    </w:p>
    <w:p w14:paraId="2385BF54" w14:textId="77777777" w:rsidR="0034799C" w:rsidRDefault="006D6EC9">
      <w:pPr>
        <w:spacing w:after="0" w:line="276" w:lineRule="auto"/>
        <w:ind w:left="1440" w:firstLine="720"/>
        <w:rPr>
          <w:highlight w:val="white"/>
        </w:rPr>
      </w:pPr>
      <w:r>
        <w:rPr>
          <w:highlight w:val="white"/>
        </w:rPr>
        <w:t xml:space="preserve">Age is another crucial factor to consider when making decisions that will enhance the overall equity of our community. As in much of the United States, Planning </w:t>
      </w:r>
      <w:r>
        <w:rPr>
          <w:highlight w:val="white"/>
        </w:rPr>
        <w:lastRenderedPageBreak/>
        <w:t>District 10’s senior population has been increasing steadily, and is projected to reach 19.4% o</w:t>
      </w:r>
      <w:r>
        <w:rPr>
          <w:highlight w:val="white"/>
        </w:rPr>
        <w:t>f the population by 2023.</w:t>
      </w:r>
      <w:r>
        <w:rPr>
          <w:highlight w:val="white"/>
          <w:vertAlign w:val="superscript"/>
        </w:rPr>
        <w:footnoteReference w:id="3"/>
      </w:r>
      <w:r>
        <w:rPr>
          <w:highlight w:val="white"/>
        </w:rPr>
        <w:t xml:space="preserve"> As the data show, the number of people in our area who are over age 60 has been rising significantly since 2010. For this reason, it is all the more important to make Albemarle an age-friendly community: a community that is liva</w:t>
      </w:r>
      <w:r>
        <w:rPr>
          <w:highlight w:val="white"/>
        </w:rPr>
        <w:t>ble for all ages, where people can age in place. Further, many policies that make communities more age-friendly also benefit us all: making neighborhoods more walkable, enhancing transportation options, promoting inclusivity, and ensuring affordable housin</w:t>
      </w:r>
      <w:r>
        <w:rPr>
          <w:highlight w:val="white"/>
        </w:rPr>
        <w:t>g are things that benefit not just seniors but the entire population. Ensuring equity for the most vulnerable means we all live better.</w:t>
      </w:r>
    </w:p>
    <w:p w14:paraId="5D09B5E8" w14:textId="77777777" w:rsidR="0034799C" w:rsidRDefault="006D6EC9">
      <w:pPr>
        <w:spacing w:after="0" w:line="276" w:lineRule="auto"/>
        <w:ind w:left="1440" w:firstLine="720"/>
        <w:rPr>
          <w:highlight w:val="white"/>
        </w:rPr>
      </w:pPr>
      <w:r>
        <w:rPr>
          <w:highlight w:val="white"/>
        </w:rPr>
        <w:t>Age-friendly communities adapt their infrastructure and social services to respond to the needs of older people with var</w:t>
      </w:r>
      <w:r>
        <w:rPr>
          <w:highlight w:val="white"/>
        </w:rPr>
        <w:t>ying abilities. Studies of age-friendly communities often use a framework that includes eight domains of livability, which includes outdoor spaces and buildings, transportation, housing, social participation, respect and social inclusion, work and civic en</w:t>
      </w:r>
      <w:r>
        <w:rPr>
          <w:highlight w:val="white"/>
        </w:rPr>
        <w:t>gagement, communication and information, and community and health services.</w:t>
      </w:r>
      <w:r>
        <w:rPr>
          <w:highlight w:val="white"/>
          <w:vertAlign w:val="superscript"/>
        </w:rPr>
        <w:footnoteReference w:id="4"/>
      </w:r>
      <w:r>
        <w:rPr>
          <w:highlight w:val="white"/>
        </w:rPr>
        <w:t xml:space="preserve"> Our County government has a key role to play in each of these domains, by ensuring that all of our public services cater to a diverse range of ages.</w:t>
      </w:r>
    </w:p>
    <w:p w14:paraId="58946E8E" w14:textId="77777777" w:rsidR="0034799C" w:rsidRDefault="006D6EC9">
      <w:pPr>
        <w:spacing w:after="0" w:line="276" w:lineRule="auto"/>
        <w:ind w:left="1440" w:firstLine="720"/>
        <w:rPr>
          <w:highlight w:val="white"/>
        </w:rPr>
      </w:pPr>
      <w:r>
        <w:rPr>
          <w:noProof/>
        </w:rPr>
        <w:drawing>
          <wp:anchor distT="114300" distB="114300" distL="114300" distR="114300" simplePos="0" relativeHeight="251664384" behindDoc="0" locked="0" layoutInCell="1" hidden="0" allowOverlap="1" wp14:anchorId="42816721" wp14:editId="795E25F7">
            <wp:simplePos x="0" y="0"/>
            <wp:positionH relativeFrom="column">
              <wp:posOffset>1562100</wp:posOffset>
            </wp:positionH>
            <wp:positionV relativeFrom="paragraph">
              <wp:posOffset>156046</wp:posOffset>
            </wp:positionV>
            <wp:extent cx="3337919" cy="2005527"/>
            <wp:effectExtent l="0" t="0" r="0" b="0"/>
            <wp:wrapSquare wrapText="bothSides" distT="114300" distB="114300" distL="114300" distR="11430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3337919" cy="2005527"/>
                    </a:xfrm>
                    <a:prstGeom prst="rect">
                      <a:avLst/>
                    </a:prstGeom>
                    <a:ln/>
                  </pic:spPr>
                </pic:pic>
              </a:graphicData>
            </a:graphic>
          </wp:anchor>
        </w:drawing>
      </w:r>
    </w:p>
    <w:p w14:paraId="51621F4B" w14:textId="77777777" w:rsidR="0034799C" w:rsidRDefault="0034799C">
      <w:pPr>
        <w:spacing w:after="0" w:line="276" w:lineRule="auto"/>
        <w:ind w:left="1440" w:firstLine="720"/>
        <w:rPr>
          <w:highlight w:val="white"/>
        </w:rPr>
      </w:pPr>
    </w:p>
    <w:p w14:paraId="3C5754B1" w14:textId="77777777" w:rsidR="0034799C" w:rsidRDefault="0034799C">
      <w:pPr>
        <w:spacing w:after="0" w:line="276" w:lineRule="auto"/>
        <w:ind w:left="1440" w:firstLine="720"/>
        <w:rPr>
          <w:highlight w:val="white"/>
        </w:rPr>
      </w:pPr>
    </w:p>
    <w:p w14:paraId="7D58D8F9" w14:textId="77777777" w:rsidR="0034799C" w:rsidRDefault="0034799C">
      <w:pPr>
        <w:spacing w:after="0" w:line="276" w:lineRule="auto"/>
        <w:rPr>
          <w:highlight w:val="white"/>
        </w:rPr>
      </w:pPr>
    </w:p>
    <w:p w14:paraId="5488BE05" w14:textId="77777777" w:rsidR="0034799C" w:rsidRDefault="0034799C">
      <w:pPr>
        <w:spacing w:after="0" w:line="276" w:lineRule="auto"/>
        <w:ind w:left="1440" w:firstLine="720"/>
        <w:rPr>
          <w:highlight w:val="white"/>
        </w:rPr>
      </w:pPr>
    </w:p>
    <w:p w14:paraId="1CEE9F82" w14:textId="77777777" w:rsidR="0034799C" w:rsidRDefault="0034799C">
      <w:pPr>
        <w:spacing w:after="0" w:line="276" w:lineRule="auto"/>
        <w:ind w:left="1440" w:firstLine="720"/>
        <w:rPr>
          <w:highlight w:val="white"/>
        </w:rPr>
      </w:pPr>
    </w:p>
    <w:p w14:paraId="096A01F7" w14:textId="77777777" w:rsidR="0034799C" w:rsidRDefault="0034799C">
      <w:pPr>
        <w:spacing w:after="0" w:line="276" w:lineRule="auto"/>
        <w:ind w:left="1440" w:firstLine="720"/>
        <w:rPr>
          <w:highlight w:val="white"/>
        </w:rPr>
      </w:pPr>
    </w:p>
    <w:p w14:paraId="42DA1C00" w14:textId="77777777" w:rsidR="0034799C" w:rsidRDefault="0034799C">
      <w:pPr>
        <w:spacing w:after="0" w:line="276" w:lineRule="auto"/>
        <w:ind w:left="1440" w:firstLine="720"/>
        <w:rPr>
          <w:highlight w:val="white"/>
        </w:rPr>
      </w:pPr>
    </w:p>
    <w:p w14:paraId="4470F97A" w14:textId="77777777" w:rsidR="0034799C" w:rsidRDefault="0034799C">
      <w:pPr>
        <w:spacing w:after="0" w:line="276" w:lineRule="auto"/>
        <w:ind w:left="1440" w:firstLine="720"/>
        <w:rPr>
          <w:highlight w:val="white"/>
        </w:rPr>
      </w:pPr>
    </w:p>
    <w:p w14:paraId="3D1F901E" w14:textId="77777777" w:rsidR="0034799C" w:rsidRDefault="0034799C">
      <w:pPr>
        <w:spacing w:after="0" w:line="276" w:lineRule="auto"/>
        <w:ind w:left="1440" w:firstLine="720"/>
        <w:rPr>
          <w:highlight w:val="white"/>
        </w:rPr>
      </w:pPr>
    </w:p>
    <w:p w14:paraId="7EE89DB8" w14:textId="77777777" w:rsidR="0034799C" w:rsidRDefault="0034799C">
      <w:pPr>
        <w:pBdr>
          <w:top w:val="nil"/>
          <w:left w:val="nil"/>
          <w:bottom w:val="nil"/>
          <w:right w:val="nil"/>
          <w:between w:val="nil"/>
        </w:pBdr>
        <w:spacing w:after="0"/>
        <w:ind w:left="2160"/>
      </w:pPr>
    </w:p>
    <w:p w14:paraId="3CF79F58" w14:textId="77777777" w:rsidR="003B5A56" w:rsidRDefault="003B5A56">
      <w:pPr>
        <w:pBdr>
          <w:top w:val="nil"/>
          <w:left w:val="nil"/>
          <w:bottom w:val="nil"/>
          <w:right w:val="nil"/>
          <w:between w:val="nil"/>
        </w:pBdr>
        <w:spacing w:after="0"/>
        <w:ind w:left="2160"/>
        <w:rPr>
          <w:color w:val="FF0000"/>
        </w:rPr>
      </w:pPr>
    </w:p>
    <w:p w14:paraId="02A8C46B" w14:textId="77777777" w:rsidR="0034799C" w:rsidRDefault="003B5A56">
      <w:pPr>
        <w:pBdr>
          <w:top w:val="nil"/>
          <w:left w:val="nil"/>
          <w:bottom w:val="nil"/>
          <w:right w:val="nil"/>
          <w:between w:val="nil"/>
        </w:pBdr>
        <w:spacing w:after="0"/>
        <w:ind w:left="2160"/>
        <w:rPr>
          <w:color w:val="FF0000"/>
        </w:rPr>
      </w:pPr>
      <w:r>
        <w:rPr>
          <w:color w:val="FF0000"/>
        </w:rPr>
        <w:t xml:space="preserve">2000 – 2019. </w:t>
      </w:r>
    </w:p>
    <w:p w14:paraId="1F84015C" w14:textId="77777777" w:rsidR="00870C5B" w:rsidRPr="003B5A56" w:rsidRDefault="00870C5B">
      <w:pPr>
        <w:pBdr>
          <w:top w:val="nil"/>
          <w:left w:val="nil"/>
          <w:bottom w:val="nil"/>
          <w:right w:val="nil"/>
          <w:between w:val="nil"/>
        </w:pBdr>
        <w:spacing w:after="0"/>
        <w:ind w:left="2160"/>
        <w:rPr>
          <w:color w:val="FF0000"/>
        </w:rPr>
      </w:pPr>
      <w:r>
        <w:rPr>
          <w:color w:val="FF0000"/>
        </w:rPr>
        <w:t>What age breakdowns to use?</w:t>
      </w:r>
    </w:p>
    <w:p w14:paraId="2634DAA7" w14:textId="77777777" w:rsidR="0034799C" w:rsidRDefault="0034799C">
      <w:pPr>
        <w:pBdr>
          <w:top w:val="nil"/>
          <w:left w:val="nil"/>
          <w:bottom w:val="nil"/>
          <w:right w:val="nil"/>
          <w:between w:val="nil"/>
        </w:pBdr>
        <w:spacing w:after="0"/>
        <w:ind w:left="2160"/>
      </w:pPr>
    </w:p>
    <w:p w14:paraId="54B4F3EF" w14:textId="77777777" w:rsidR="0034799C" w:rsidRDefault="006D6EC9">
      <w:pPr>
        <w:numPr>
          <w:ilvl w:val="2"/>
          <w:numId w:val="1"/>
        </w:numPr>
        <w:pBdr>
          <w:top w:val="nil"/>
          <w:left w:val="nil"/>
          <w:bottom w:val="nil"/>
          <w:right w:val="nil"/>
          <w:between w:val="nil"/>
        </w:pBdr>
        <w:spacing w:after="0"/>
      </w:pPr>
      <w:r>
        <w:rPr>
          <w:color w:val="000000"/>
        </w:rPr>
        <w:t>Gender</w:t>
      </w:r>
    </w:p>
    <w:p w14:paraId="3CFF0BAA" w14:textId="77777777" w:rsidR="0034799C" w:rsidRDefault="006D6EC9">
      <w:pPr>
        <w:pBdr>
          <w:top w:val="nil"/>
          <w:left w:val="nil"/>
          <w:bottom w:val="nil"/>
          <w:right w:val="nil"/>
          <w:between w:val="nil"/>
        </w:pBdr>
        <w:spacing w:after="0"/>
      </w:pPr>
      <w:r>
        <w:tab/>
      </w:r>
      <w:r>
        <w:tab/>
      </w:r>
      <w:r>
        <w:tab/>
      </w:r>
    </w:p>
    <w:p w14:paraId="1F6F4B8E" w14:textId="77777777" w:rsidR="0034799C" w:rsidRDefault="006D6EC9">
      <w:pPr>
        <w:pBdr>
          <w:top w:val="nil"/>
          <w:left w:val="nil"/>
          <w:bottom w:val="nil"/>
          <w:right w:val="nil"/>
          <w:between w:val="nil"/>
        </w:pBdr>
        <w:spacing w:after="0"/>
        <w:ind w:left="1440" w:firstLine="720"/>
      </w:pPr>
      <w:r>
        <w:t xml:space="preserve">As of the 2018 American Community Survey, the Albemarle County population   was 48% male and 52% female. </w:t>
      </w:r>
    </w:p>
    <w:p w14:paraId="0BB2556A" w14:textId="77777777" w:rsidR="0034799C" w:rsidRDefault="0034799C">
      <w:pPr>
        <w:pBdr>
          <w:top w:val="nil"/>
          <w:left w:val="nil"/>
          <w:bottom w:val="nil"/>
          <w:right w:val="nil"/>
          <w:between w:val="nil"/>
        </w:pBdr>
        <w:spacing w:after="0"/>
      </w:pPr>
    </w:p>
    <w:p w14:paraId="53837A48" w14:textId="77777777" w:rsidR="0034799C" w:rsidRDefault="006D6EC9">
      <w:pPr>
        <w:numPr>
          <w:ilvl w:val="0"/>
          <w:numId w:val="1"/>
        </w:numPr>
        <w:pBdr>
          <w:top w:val="nil"/>
          <w:left w:val="nil"/>
          <w:bottom w:val="nil"/>
          <w:right w:val="nil"/>
          <w:between w:val="nil"/>
        </w:pBdr>
        <w:spacing w:after="0"/>
      </w:pPr>
      <w:commentRangeStart w:id="2"/>
      <w:r>
        <w:rPr>
          <w:color w:val="000000"/>
        </w:rPr>
        <w:lastRenderedPageBreak/>
        <w:t>Chapter 4</w:t>
      </w:r>
      <w:commentRangeEnd w:id="2"/>
      <w:r>
        <w:commentReference w:id="2"/>
      </w:r>
      <w:r>
        <w:rPr>
          <w:color w:val="000000"/>
        </w:rPr>
        <w:t>- A Long &amp; Healthy Life (with image)</w:t>
      </w:r>
    </w:p>
    <w:p w14:paraId="75F6ED87" w14:textId="77777777" w:rsidR="0034799C" w:rsidRDefault="006D6EC9">
      <w:pPr>
        <w:numPr>
          <w:ilvl w:val="1"/>
          <w:numId w:val="1"/>
        </w:numPr>
        <w:pBdr>
          <w:top w:val="nil"/>
          <w:left w:val="nil"/>
          <w:bottom w:val="nil"/>
          <w:right w:val="nil"/>
          <w:between w:val="nil"/>
        </w:pBdr>
        <w:spacing w:after="0"/>
      </w:pPr>
      <w:r>
        <w:rPr>
          <w:color w:val="000000"/>
        </w:rPr>
        <w:t>Indicators being covered</w:t>
      </w:r>
    </w:p>
    <w:p w14:paraId="1D0337ED" w14:textId="77777777" w:rsidR="0034799C" w:rsidRDefault="006D6EC9">
      <w:pPr>
        <w:numPr>
          <w:ilvl w:val="1"/>
          <w:numId w:val="1"/>
        </w:numPr>
        <w:pBdr>
          <w:top w:val="nil"/>
          <w:left w:val="nil"/>
          <w:bottom w:val="nil"/>
          <w:right w:val="nil"/>
          <w:between w:val="nil"/>
        </w:pBdr>
        <w:spacing w:after="0"/>
      </w:pPr>
      <w:r>
        <w:rPr>
          <w:color w:val="000000"/>
        </w:rPr>
        <w:t>life expectancy/social determinants of health?</w:t>
      </w:r>
    </w:p>
    <w:p w14:paraId="1F853785" w14:textId="77777777" w:rsidR="0034799C" w:rsidRDefault="006D6EC9">
      <w:pPr>
        <w:spacing w:after="0" w:line="276" w:lineRule="auto"/>
        <w:ind w:left="1440" w:firstLine="720"/>
      </w:pPr>
      <w:r>
        <w:t>According to the Thomas Jefferson MAPP2Health, life expectancy refers to a “key population health measure used to gauge health and longevity” (142). Life expectancy at birth generally refers to the number of years a given population is expected to live, ba</w:t>
      </w:r>
      <w:r>
        <w:t>sed on statistical projections. Research has shown that financial, socioeconomic, and environmental factors can have an effect on life expectancy, as can access to healthcare. Individual behavior and physiology also play into life expectancy, but, as the T</w:t>
      </w:r>
      <w:r>
        <w:t>homas Jefferson MAPP2Health makes clear, “where we live, work, play and pray (social determinants of health) have an equally important impact on our health and well-being” (2). The CDC estimates that as much as 50% of individual health is due to “social, e</w:t>
      </w:r>
      <w:r>
        <w:t xml:space="preserve">conomic, and environmental factors, such as racism, discrimination, education, and housing” (TJHD MAPP2Health, 2).   </w:t>
      </w:r>
    </w:p>
    <w:p w14:paraId="54AFBA8A" w14:textId="77777777" w:rsidR="0034799C" w:rsidRDefault="006D6EC9">
      <w:pPr>
        <w:spacing w:after="0" w:line="276" w:lineRule="auto"/>
        <w:ind w:left="1440" w:firstLine="720"/>
      </w:pPr>
      <w:r>
        <w:t>While life expectancy in general has increased over the 20th century, not all populations are experiencing this trend equally. Albemarle C</w:t>
      </w:r>
      <w:r>
        <w:t>ounty has the highest overall life expectancy in the TJHD region (84.4 years), but significant racial disparities in life expectancy still exist in our County. The MAPP2Health estimates that from 2008-2012 the TJHD region’s non-Hispanic white population ha</w:t>
      </w:r>
      <w:r>
        <w:t xml:space="preserve">d a life expectancy of 81.2 years. By contrast, the estimated life expectancy for the TJHD’s region’s Black population was 74.7 years of age. </w:t>
      </w:r>
    </w:p>
    <w:p w14:paraId="74941613" w14:textId="77777777" w:rsidR="0034799C" w:rsidRDefault="006D6EC9">
      <w:pPr>
        <w:spacing w:after="0" w:line="276" w:lineRule="auto"/>
        <w:ind w:left="1440" w:firstLine="720"/>
      </w:pPr>
      <w:r>
        <w:t>When we look at the data, we can also see that life expectancy breaks down by census tract in our County. Not eve</w:t>
      </w:r>
      <w:r>
        <w:t>ry tract in our County experiences a similarly high level of life expectancy.</w:t>
      </w:r>
    </w:p>
    <w:p w14:paraId="701FBDDA" w14:textId="77777777" w:rsidR="0034799C" w:rsidRDefault="0034799C">
      <w:pPr>
        <w:pBdr>
          <w:top w:val="nil"/>
          <w:left w:val="nil"/>
          <w:bottom w:val="nil"/>
          <w:right w:val="nil"/>
          <w:between w:val="nil"/>
        </w:pBdr>
        <w:spacing w:after="0"/>
        <w:ind w:left="1440"/>
      </w:pPr>
    </w:p>
    <w:p w14:paraId="0CC34437" w14:textId="77777777" w:rsidR="0034799C" w:rsidRDefault="006D6EC9">
      <w:pPr>
        <w:numPr>
          <w:ilvl w:val="2"/>
          <w:numId w:val="1"/>
        </w:numPr>
        <w:pBdr>
          <w:top w:val="nil"/>
          <w:left w:val="nil"/>
          <w:bottom w:val="nil"/>
          <w:right w:val="nil"/>
          <w:between w:val="nil"/>
        </w:pBdr>
        <w:spacing w:after="0"/>
      </w:pPr>
      <w:r>
        <w:rPr>
          <w:color w:val="000000"/>
        </w:rPr>
        <w:t>Census tracts-highlighting high/low</w:t>
      </w:r>
    </w:p>
    <w:p w14:paraId="3A1CBABD" w14:textId="77777777" w:rsidR="0034799C" w:rsidRDefault="006D6EC9">
      <w:pPr>
        <w:pBdr>
          <w:top w:val="nil"/>
          <w:left w:val="nil"/>
          <w:bottom w:val="nil"/>
          <w:right w:val="nil"/>
          <w:between w:val="nil"/>
        </w:pBdr>
        <w:spacing w:after="0"/>
      </w:pPr>
      <w:r>
        <w:rPr>
          <w:noProof/>
        </w:rPr>
        <w:drawing>
          <wp:anchor distT="114300" distB="114300" distL="114300" distR="114300" simplePos="0" relativeHeight="251665408" behindDoc="0" locked="0" layoutInCell="1" hidden="0" allowOverlap="1" wp14:anchorId="2BE371CA" wp14:editId="4F910C01">
            <wp:simplePos x="0" y="0"/>
            <wp:positionH relativeFrom="column">
              <wp:posOffset>1533525</wp:posOffset>
            </wp:positionH>
            <wp:positionV relativeFrom="paragraph">
              <wp:posOffset>238125</wp:posOffset>
            </wp:positionV>
            <wp:extent cx="3639161" cy="2375655"/>
            <wp:effectExtent l="0" t="0" r="0" b="0"/>
            <wp:wrapSquare wrapText="bothSides" distT="114300" distB="114300" distL="114300" distR="11430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3639161" cy="2375655"/>
                    </a:xfrm>
                    <a:prstGeom prst="rect">
                      <a:avLst/>
                    </a:prstGeom>
                    <a:ln/>
                  </pic:spPr>
                </pic:pic>
              </a:graphicData>
            </a:graphic>
          </wp:anchor>
        </w:drawing>
      </w:r>
    </w:p>
    <w:p w14:paraId="7B34A672" w14:textId="77777777" w:rsidR="0034799C" w:rsidRDefault="0034799C">
      <w:pPr>
        <w:pBdr>
          <w:top w:val="nil"/>
          <w:left w:val="nil"/>
          <w:bottom w:val="nil"/>
          <w:right w:val="nil"/>
          <w:between w:val="nil"/>
        </w:pBdr>
        <w:spacing w:after="0"/>
      </w:pPr>
    </w:p>
    <w:p w14:paraId="2DE24FB0" w14:textId="77777777" w:rsidR="0034799C" w:rsidRDefault="0034799C">
      <w:pPr>
        <w:spacing w:after="0" w:line="276" w:lineRule="auto"/>
        <w:ind w:left="720"/>
      </w:pPr>
    </w:p>
    <w:p w14:paraId="5E17D88B" w14:textId="77777777" w:rsidR="0034799C" w:rsidRDefault="0034799C">
      <w:pPr>
        <w:pBdr>
          <w:top w:val="nil"/>
          <w:left w:val="nil"/>
          <w:bottom w:val="nil"/>
          <w:right w:val="nil"/>
          <w:between w:val="nil"/>
        </w:pBdr>
        <w:spacing w:after="0"/>
      </w:pPr>
    </w:p>
    <w:p w14:paraId="53DB42E2" w14:textId="77777777" w:rsidR="0034799C" w:rsidRDefault="0034799C">
      <w:pPr>
        <w:pBdr>
          <w:top w:val="nil"/>
          <w:left w:val="nil"/>
          <w:bottom w:val="nil"/>
          <w:right w:val="nil"/>
          <w:between w:val="nil"/>
        </w:pBdr>
        <w:spacing w:after="0"/>
      </w:pPr>
    </w:p>
    <w:p w14:paraId="1DA1B1A5" w14:textId="77777777" w:rsidR="0034799C" w:rsidRDefault="0034799C">
      <w:pPr>
        <w:pBdr>
          <w:top w:val="nil"/>
          <w:left w:val="nil"/>
          <w:bottom w:val="nil"/>
          <w:right w:val="nil"/>
          <w:between w:val="nil"/>
        </w:pBdr>
        <w:spacing w:after="0"/>
      </w:pPr>
    </w:p>
    <w:p w14:paraId="5F28BCBD" w14:textId="77777777" w:rsidR="0034799C" w:rsidRDefault="0034799C">
      <w:pPr>
        <w:pBdr>
          <w:top w:val="nil"/>
          <w:left w:val="nil"/>
          <w:bottom w:val="nil"/>
          <w:right w:val="nil"/>
          <w:between w:val="nil"/>
        </w:pBdr>
        <w:spacing w:after="0"/>
      </w:pPr>
    </w:p>
    <w:p w14:paraId="38DD8889" w14:textId="77777777" w:rsidR="0034799C" w:rsidRDefault="0034799C">
      <w:pPr>
        <w:pBdr>
          <w:top w:val="nil"/>
          <w:left w:val="nil"/>
          <w:bottom w:val="nil"/>
          <w:right w:val="nil"/>
          <w:between w:val="nil"/>
        </w:pBdr>
        <w:spacing w:after="0"/>
      </w:pPr>
    </w:p>
    <w:p w14:paraId="25CBBC7F" w14:textId="77777777" w:rsidR="0034799C" w:rsidRDefault="0034799C">
      <w:pPr>
        <w:pBdr>
          <w:top w:val="nil"/>
          <w:left w:val="nil"/>
          <w:bottom w:val="nil"/>
          <w:right w:val="nil"/>
          <w:between w:val="nil"/>
        </w:pBdr>
        <w:spacing w:after="0"/>
      </w:pPr>
    </w:p>
    <w:p w14:paraId="140B2DFB" w14:textId="77777777" w:rsidR="0034799C" w:rsidRDefault="0034799C">
      <w:pPr>
        <w:pBdr>
          <w:top w:val="nil"/>
          <w:left w:val="nil"/>
          <w:bottom w:val="nil"/>
          <w:right w:val="nil"/>
          <w:between w:val="nil"/>
        </w:pBdr>
        <w:spacing w:after="0"/>
      </w:pPr>
    </w:p>
    <w:p w14:paraId="0BEFA17F" w14:textId="77777777" w:rsidR="0034799C" w:rsidRDefault="0034799C">
      <w:pPr>
        <w:pBdr>
          <w:top w:val="nil"/>
          <w:left w:val="nil"/>
          <w:bottom w:val="nil"/>
          <w:right w:val="nil"/>
          <w:between w:val="nil"/>
        </w:pBdr>
        <w:spacing w:after="0"/>
      </w:pPr>
    </w:p>
    <w:p w14:paraId="0313382B" w14:textId="77777777" w:rsidR="0034799C" w:rsidRDefault="0034799C">
      <w:pPr>
        <w:pBdr>
          <w:top w:val="nil"/>
          <w:left w:val="nil"/>
          <w:bottom w:val="nil"/>
          <w:right w:val="nil"/>
          <w:between w:val="nil"/>
        </w:pBdr>
        <w:spacing w:after="0"/>
      </w:pPr>
    </w:p>
    <w:p w14:paraId="135E717C" w14:textId="77777777" w:rsidR="0034799C" w:rsidRDefault="0034799C">
      <w:pPr>
        <w:pBdr>
          <w:top w:val="nil"/>
          <w:left w:val="nil"/>
          <w:bottom w:val="nil"/>
          <w:right w:val="nil"/>
          <w:between w:val="nil"/>
        </w:pBdr>
        <w:spacing w:after="0"/>
      </w:pPr>
    </w:p>
    <w:p w14:paraId="29346DCE" w14:textId="77777777" w:rsidR="0034799C" w:rsidRDefault="0034799C">
      <w:pPr>
        <w:pBdr>
          <w:top w:val="nil"/>
          <w:left w:val="nil"/>
          <w:bottom w:val="nil"/>
          <w:right w:val="nil"/>
          <w:between w:val="nil"/>
        </w:pBdr>
        <w:spacing w:after="0"/>
      </w:pPr>
    </w:p>
    <w:p w14:paraId="5B653474" w14:textId="77777777" w:rsidR="00870C5B" w:rsidRDefault="00870C5B">
      <w:pPr>
        <w:pBdr>
          <w:top w:val="nil"/>
          <w:left w:val="nil"/>
          <w:bottom w:val="nil"/>
          <w:right w:val="nil"/>
          <w:between w:val="nil"/>
        </w:pBdr>
        <w:spacing w:after="0"/>
        <w:rPr>
          <w:color w:val="FF0000"/>
        </w:rPr>
      </w:pPr>
    </w:p>
    <w:p w14:paraId="549A1DF5" w14:textId="77777777" w:rsidR="0034799C" w:rsidRDefault="00870C5B">
      <w:pPr>
        <w:pBdr>
          <w:top w:val="nil"/>
          <w:left w:val="nil"/>
          <w:bottom w:val="nil"/>
          <w:right w:val="nil"/>
          <w:between w:val="nil"/>
        </w:pBdr>
        <w:spacing w:after="0"/>
        <w:rPr>
          <w:color w:val="FF0000"/>
        </w:rPr>
      </w:pPr>
      <w:r>
        <w:rPr>
          <w:color w:val="FF0000"/>
        </w:rPr>
        <w:t xml:space="preserve">We want to make sure everything is coming from the same place. Detailed sourcing notes for each of our charts. Aim to use the newest county health rankings. Do we need to map it? </w:t>
      </w:r>
    </w:p>
    <w:p w14:paraId="377C1559" w14:textId="77777777" w:rsidR="00870C5B" w:rsidRPr="00870C5B" w:rsidRDefault="00870C5B">
      <w:pPr>
        <w:pBdr>
          <w:top w:val="nil"/>
          <w:left w:val="nil"/>
          <w:bottom w:val="nil"/>
          <w:right w:val="nil"/>
          <w:between w:val="nil"/>
        </w:pBdr>
        <w:spacing w:after="0"/>
        <w:rPr>
          <w:color w:val="FF0000"/>
        </w:rPr>
      </w:pPr>
      <w:r>
        <w:rPr>
          <w:color w:val="FF0000"/>
        </w:rPr>
        <w:lastRenderedPageBreak/>
        <w:t>Colloquial names that people might know for the census tracts?</w:t>
      </w:r>
    </w:p>
    <w:p w14:paraId="2E4BCCE7" w14:textId="77777777" w:rsidR="0034799C" w:rsidRDefault="0034799C">
      <w:pPr>
        <w:pBdr>
          <w:top w:val="nil"/>
          <w:left w:val="nil"/>
          <w:bottom w:val="nil"/>
          <w:right w:val="nil"/>
          <w:between w:val="nil"/>
        </w:pBdr>
        <w:spacing w:after="0"/>
      </w:pPr>
    </w:p>
    <w:p w14:paraId="2D007E07" w14:textId="77777777" w:rsidR="0034799C" w:rsidRDefault="0034799C">
      <w:pPr>
        <w:pBdr>
          <w:top w:val="nil"/>
          <w:left w:val="nil"/>
          <w:bottom w:val="nil"/>
          <w:right w:val="nil"/>
          <w:between w:val="nil"/>
        </w:pBdr>
        <w:spacing w:after="0"/>
      </w:pPr>
    </w:p>
    <w:p w14:paraId="06EFB0A8" w14:textId="77777777" w:rsidR="0034799C" w:rsidRDefault="006D6EC9">
      <w:pPr>
        <w:numPr>
          <w:ilvl w:val="1"/>
          <w:numId w:val="1"/>
        </w:numPr>
        <w:pBdr>
          <w:top w:val="nil"/>
          <w:left w:val="nil"/>
          <w:bottom w:val="nil"/>
          <w:right w:val="nil"/>
          <w:between w:val="nil"/>
        </w:pBdr>
        <w:spacing w:after="0"/>
      </w:pPr>
      <w:r>
        <w:rPr>
          <w:color w:val="000000"/>
        </w:rPr>
        <w:t>Food security</w:t>
      </w:r>
    </w:p>
    <w:p w14:paraId="3458D5E7" w14:textId="77777777" w:rsidR="0034799C" w:rsidRDefault="006D6EC9">
      <w:pPr>
        <w:numPr>
          <w:ilvl w:val="2"/>
          <w:numId w:val="1"/>
        </w:numPr>
        <w:pBdr>
          <w:top w:val="nil"/>
          <w:left w:val="nil"/>
          <w:bottom w:val="nil"/>
          <w:right w:val="nil"/>
          <w:between w:val="nil"/>
        </w:pBdr>
        <w:spacing w:after="0"/>
      </w:pPr>
      <w:r>
        <w:rPr>
          <w:color w:val="000000"/>
        </w:rPr>
        <w:t>Opportunity for greater investment</w:t>
      </w:r>
    </w:p>
    <w:p w14:paraId="4F12D396" w14:textId="77777777" w:rsidR="0034799C" w:rsidRDefault="006D6EC9">
      <w:pPr>
        <w:spacing w:after="0" w:line="276" w:lineRule="auto"/>
        <w:ind w:left="2160" w:firstLine="720"/>
        <w:rPr>
          <w:highlight w:val="white"/>
        </w:rPr>
      </w:pPr>
      <w:r>
        <w:rPr>
          <w:highlight w:val="white"/>
        </w:rPr>
        <w:t xml:space="preserve">Food is vital to wellbeing, and yet food insecurity rates have not declined in the U.S. in two decades (USDA, “Food Security in the US”). Food is a key equity issue, since </w:t>
      </w:r>
      <w:r>
        <w:rPr>
          <w:color w:val="D13438"/>
          <w:highlight w:val="white"/>
          <w:u w:val="single"/>
        </w:rPr>
        <w:t xml:space="preserve">a </w:t>
      </w:r>
      <w:r>
        <w:rPr>
          <w:highlight w:val="white"/>
        </w:rPr>
        <w:t xml:space="preserve">community cannot reach its full potential if some of </w:t>
      </w:r>
      <w:r>
        <w:rPr>
          <w:color w:val="D13438"/>
          <w:highlight w:val="white"/>
          <w:u w:val="single"/>
        </w:rPr>
        <w:t xml:space="preserve">its members </w:t>
      </w:r>
      <w:r>
        <w:rPr>
          <w:highlight w:val="white"/>
        </w:rPr>
        <w:t xml:space="preserve">are going hungry </w:t>
      </w:r>
      <w:r>
        <w:rPr>
          <w:highlight w:val="white"/>
        </w:rPr>
        <w:t>or lacking access to affordable and nutritious food. When we look at the statistics, we see that hunger and food insecurity are experienced unequally: on the whole, low-income communities and people of color are more likely to experience food insecurity; f</w:t>
      </w:r>
      <w:r>
        <w:rPr>
          <w:highlight w:val="white"/>
        </w:rPr>
        <w:t>urther, children and seniors are more vulnerable to the health and developmental setbacks that come with insufficient or nutrient-deficient food.</w:t>
      </w:r>
      <w:r>
        <w:rPr>
          <w:sz w:val="28"/>
          <w:szCs w:val="28"/>
          <w:highlight w:val="white"/>
          <w:vertAlign w:val="superscript"/>
        </w:rPr>
        <w:t>3</w:t>
      </w:r>
      <w:r>
        <w:rPr>
          <w:highlight w:val="white"/>
        </w:rPr>
        <w:t xml:space="preserve"> Achieving </w:t>
      </w:r>
      <w:r>
        <w:rPr>
          <w:color w:val="D13438"/>
          <w:highlight w:val="white"/>
          <w:u w:val="single"/>
        </w:rPr>
        <w:t xml:space="preserve">food </w:t>
      </w:r>
      <w:r>
        <w:rPr>
          <w:highlight w:val="white"/>
        </w:rPr>
        <w:t xml:space="preserve">equity </w:t>
      </w:r>
      <w:r>
        <w:rPr>
          <w:color w:val="D13438"/>
          <w:highlight w:val="white"/>
          <w:u w:val="single"/>
        </w:rPr>
        <w:t xml:space="preserve">thus </w:t>
      </w:r>
      <w:r>
        <w:rPr>
          <w:highlight w:val="white"/>
        </w:rPr>
        <w:t xml:space="preserve">means ensuring equitable access to fresh, nutritious, and affordable food for </w:t>
      </w:r>
      <w:r>
        <w:rPr>
          <w:i/>
          <w:highlight w:val="white"/>
        </w:rPr>
        <w:t xml:space="preserve">all </w:t>
      </w:r>
      <w:r>
        <w:rPr>
          <w:highlight w:val="white"/>
        </w:rPr>
        <w:t>people</w:t>
      </w:r>
      <w:r>
        <w:rPr>
          <w:i/>
          <w:highlight w:val="white"/>
        </w:rPr>
        <w:t xml:space="preserve"> </w:t>
      </w:r>
      <w:r>
        <w:rPr>
          <w:highlight w:val="white"/>
        </w:rPr>
        <w:t xml:space="preserve">in our community, regardless of race, gender, age, income level, or nationality. </w:t>
      </w:r>
    </w:p>
    <w:p w14:paraId="204C0513" w14:textId="77777777" w:rsidR="0034799C" w:rsidRDefault="006D6EC9">
      <w:pPr>
        <w:spacing w:after="0" w:line="276" w:lineRule="auto"/>
        <w:ind w:left="2160" w:firstLine="720"/>
        <w:rPr>
          <w:highlight w:val="white"/>
        </w:rPr>
      </w:pPr>
      <w:r>
        <w:rPr>
          <w:highlight w:val="white"/>
        </w:rPr>
        <w:t xml:space="preserve"> While Albemarle County’s rate of food insecurity is relatively low, it does not seem to be declining, and data suggests that it will rise in the coming years due to t</w:t>
      </w:r>
      <w:r>
        <w:rPr>
          <w:highlight w:val="white"/>
        </w:rPr>
        <w:t>he COVID-19 pandemic and subsequent job loss.</w:t>
      </w:r>
    </w:p>
    <w:p w14:paraId="1F6B6CBE" w14:textId="77777777" w:rsidR="0034799C" w:rsidRDefault="0034799C">
      <w:pPr>
        <w:spacing w:after="0" w:line="276" w:lineRule="auto"/>
        <w:rPr>
          <w:rFonts w:ascii="Arial" w:eastAsia="Arial" w:hAnsi="Arial" w:cs="Arial"/>
        </w:rPr>
      </w:pPr>
    </w:p>
    <w:p w14:paraId="77376965" w14:textId="77777777" w:rsidR="0034799C" w:rsidRDefault="0034799C">
      <w:pPr>
        <w:pBdr>
          <w:top w:val="nil"/>
          <w:left w:val="nil"/>
          <w:bottom w:val="nil"/>
          <w:right w:val="nil"/>
          <w:between w:val="nil"/>
        </w:pBdr>
        <w:spacing w:after="0"/>
        <w:ind w:left="2160"/>
      </w:pPr>
    </w:p>
    <w:p w14:paraId="23D3469F" w14:textId="77777777" w:rsidR="0034799C" w:rsidRDefault="006D6EC9">
      <w:pPr>
        <w:numPr>
          <w:ilvl w:val="0"/>
          <w:numId w:val="1"/>
        </w:numPr>
        <w:pBdr>
          <w:top w:val="nil"/>
          <w:left w:val="nil"/>
          <w:bottom w:val="nil"/>
          <w:right w:val="nil"/>
          <w:between w:val="nil"/>
        </w:pBdr>
        <w:spacing w:after="0"/>
      </w:pPr>
      <w:r>
        <w:rPr>
          <w:color w:val="000000"/>
        </w:rPr>
        <w:t>Chapter 5 Access to Knowledge</w:t>
      </w:r>
    </w:p>
    <w:p w14:paraId="7B491035" w14:textId="77777777" w:rsidR="0034799C" w:rsidRDefault="006D6EC9">
      <w:pPr>
        <w:numPr>
          <w:ilvl w:val="1"/>
          <w:numId w:val="1"/>
        </w:numPr>
        <w:pBdr>
          <w:top w:val="nil"/>
          <w:left w:val="nil"/>
          <w:bottom w:val="nil"/>
          <w:right w:val="nil"/>
          <w:between w:val="nil"/>
        </w:pBdr>
        <w:spacing w:after="0"/>
      </w:pPr>
      <w:r>
        <w:rPr>
          <w:color w:val="000000"/>
        </w:rPr>
        <w:t>Why educational attainment</w:t>
      </w:r>
    </w:p>
    <w:p w14:paraId="3CFFC846" w14:textId="77777777" w:rsidR="0034799C" w:rsidRDefault="0034799C">
      <w:pPr>
        <w:spacing w:after="0" w:line="276" w:lineRule="auto"/>
        <w:rPr>
          <w:rFonts w:ascii="Arial" w:eastAsia="Arial" w:hAnsi="Arial" w:cs="Arial"/>
        </w:rPr>
      </w:pPr>
    </w:p>
    <w:p w14:paraId="3BB30B8F" w14:textId="77777777" w:rsidR="0034799C" w:rsidRDefault="006D6EC9">
      <w:pPr>
        <w:spacing w:after="0" w:line="276" w:lineRule="auto"/>
        <w:ind w:left="1440" w:firstLine="720"/>
      </w:pPr>
      <w:r>
        <w:t>Within the HDI framework, access to knowledge is measured using two indicators: school enrollment (for those who are 3-24 years old) and degree attainment (for those over 25). Education is intertwined with many other facets of life, directly influencing em</w:t>
      </w:r>
      <w:r>
        <w:t>ployment and earnings, and indirectly influencing access to decent housing, food, healthcare, and transportation. The monetary benefits of educational attainment are clear: those with a bachelor’s degree make, on average, about double what high school grad</w:t>
      </w:r>
      <w:r>
        <w:t>uates earn (</w:t>
      </w:r>
      <w:r>
        <w:rPr>
          <w:i/>
        </w:rPr>
        <w:t xml:space="preserve">NYC Measure of America, </w:t>
      </w:r>
      <w:r>
        <w:t xml:space="preserve">125). Moreover, educational attainment can have positive social outcomes for the entire population: lower incarceration rates, lower crime rates, greater civic engagement, as well as longer and healthier lives, have all </w:t>
      </w:r>
      <w:r>
        <w:t>been linked to making education more accessible (</w:t>
      </w:r>
      <w:r>
        <w:rPr>
          <w:i/>
        </w:rPr>
        <w:t xml:space="preserve">NYC Measure of America, </w:t>
      </w:r>
      <w:r>
        <w:t>125).</w:t>
      </w:r>
    </w:p>
    <w:p w14:paraId="5ECF3687" w14:textId="77777777" w:rsidR="0034799C" w:rsidRDefault="0034799C">
      <w:pPr>
        <w:pBdr>
          <w:top w:val="nil"/>
          <w:left w:val="nil"/>
          <w:bottom w:val="nil"/>
          <w:right w:val="nil"/>
          <w:between w:val="nil"/>
        </w:pBdr>
        <w:spacing w:after="0"/>
        <w:ind w:left="1440"/>
      </w:pPr>
    </w:p>
    <w:p w14:paraId="4E6BC11E" w14:textId="77777777" w:rsidR="0034799C" w:rsidRDefault="006D6EC9">
      <w:pPr>
        <w:numPr>
          <w:ilvl w:val="1"/>
          <w:numId w:val="1"/>
        </w:numPr>
        <w:pBdr>
          <w:top w:val="nil"/>
          <w:left w:val="nil"/>
          <w:bottom w:val="nil"/>
          <w:right w:val="nil"/>
          <w:between w:val="nil"/>
        </w:pBdr>
        <w:spacing w:after="0"/>
      </w:pPr>
      <w:r>
        <w:rPr>
          <w:color w:val="000000"/>
        </w:rPr>
        <w:t>Race/gender (needs context +considerations)</w:t>
      </w:r>
    </w:p>
    <w:p w14:paraId="16DC8134" w14:textId="77777777" w:rsidR="0034799C" w:rsidRDefault="0034799C">
      <w:pPr>
        <w:pBdr>
          <w:top w:val="nil"/>
          <w:left w:val="nil"/>
          <w:bottom w:val="nil"/>
          <w:right w:val="nil"/>
          <w:between w:val="nil"/>
        </w:pBdr>
        <w:spacing w:after="0"/>
      </w:pPr>
    </w:p>
    <w:p w14:paraId="2455718C" w14:textId="77777777" w:rsidR="0034799C" w:rsidRDefault="0034799C">
      <w:pPr>
        <w:spacing w:after="0" w:line="276" w:lineRule="auto"/>
        <w:rPr>
          <w:rFonts w:ascii="Arial" w:eastAsia="Arial" w:hAnsi="Arial" w:cs="Arial"/>
        </w:rPr>
      </w:pPr>
    </w:p>
    <w:tbl>
      <w:tblPr>
        <w:tblStyle w:val="a0"/>
        <w:tblW w:w="9705" w:type="dxa"/>
        <w:tblBorders>
          <w:top w:val="nil"/>
          <w:left w:val="nil"/>
          <w:bottom w:val="nil"/>
          <w:right w:val="nil"/>
          <w:insideH w:val="nil"/>
          <w:insideV w:val="nil"/>
        </w:tblBorders>
        <w:tblLayout w:type="fixed"/>
        <w:tblLook w:val="0600" w:firstRow="0" w:lastRow="0" w:firstColumn="0" w:lastColumn="0" w:noHBand="1" w:noVBand="1"/>
      </w:tblPr>
      <w:tblGrid>
        <w:gridCol w:w="2070"/>
        <w:gridCol w:w="1545"/>
        <w:gridCol w:w="2220"/>
        <w:gridCol w:w="1800"/>
        <w:gridCol w:w="2070"/>
      </w:tblGrid>
      <w:tr w:rsidR="0034799C" w14:paraId="4585D259" w14:textId="77777777">
        <w:trPr>
          <w:trHeight w:val="475"/>
        </w:trPr>
        <w:tc>
          <w:tcPr>
            <w:tcW w:w="2070" w:type="dxa"/>
            <w:shd w:val="clear" w:color="auto" w:fill="CFE2F3"/>
            <w:tcMar>
              <w:top w:w="100" w:type="dxa"/>
              <w:left w:w="100" w:type="dxa"/>
              <w:bottom w:w="100" w:type="dxa"/>
              <w:right w:w="100" w:type="dxa"/>
            </w:tcMar>
          </w:tcPr>
          <w:p w14:paraId="7CF1D089" w14:textId="77777777" w:rsidR="0034799C" w:rsidRDefault="0034799C">
            <w:pPr>
              <w:widowControl w:val="0"/>
              <w:spacing w:after="0" w:line="240" w:lineRule="auto"/>
              <w:jc w:val="center"/>
              <w:rPr>
                <w:rFonts w:ascii="Arial" w:eastAsia="Arial" w:hAnsi="Arial" w:cs="Arial"/>
                <w:sz w:val="18"/>
                <w:szCs w:val="18"/>
              </w:rPr>
            </w:pPr>
          </w:p>
        </w:tc>
        <w:tc>
          <w:tcPr>
            <w:tcW w:w="1545" w:type="dxa"/>
            <w:shd w:val="clear" w:color="auto" w:fill="CFE2F3"/>
            <w:tcMar>
              <w:top w:w="100" w:type="dxa"/>
              <w:left w:w="100" w:type="dxa"/>
              <w:bottom w:w="100" w:type="dxa"/>
              <w:right w:w="100" w:type="dxa"/>
            </w:tcMar>
          </w:tcPr>
          <w:p w14:paraId="63DA1F50" w14:textId="77777777" w:rsidR="0034799C" w:rsidRDefault="006D6EC9">
            <w:pPr>
              <w:widowControl w:val="0"/>
              <w:spacing w:after="0" w:line="240" w:lineRule="auto"/>
              <w:jc w:val="center"/>
              <w:rPr>
                <w:rFonts w:ascii="Arial" w:eastAsia="Arial" w:hAnsi="Arial" w:cs="Arial"/>
                <w:b/>
                <w:sz w:val="18"/>
                <w:szCs w:val="18"/>
              </w:rPr>
            </w:pPr>
            <w:r>
              <w:rPr>
                <w:rFonts w:ascii="Arial" w:eastAsia="Arial" w:hAnsi="Arial" w:cs="Arial"/>
                <w:b/>
                <w:sz w:val="18"/>
                <w:szCs w:val="18"/>
              </w:rPr>
              <w:t>Less Than High School (% of adults 25+)</w:t>
            </w:r>
          </w:p>
        </w:tc>
        <w:tc>
          <w:tcPr>
            <w:tcW w:w="2220" w:type="dxa"/>
            <w:shd w:val="clear" w:color="auto" w:fill="CFE2F3"/>
            <w:tcMar>
              <w:top w:w="100" w:type="dxa"/>
              <w:left w:w="100" w:type="dxa"/>
              <w:bottom w:w="100" w:type="dxa"/>
              <w:right w:w="100" w:type="dxa"/>
            </w:tcMar>
          </w:tcPr>
          <w:p w14:paraId="41F03088" w14:textId="77777777" w:rsidR="0034799C" w:rsidRDefault="006D6EC9">
            <w:pPr>
              <w:widowControl w:val="0"/>
              <w:spacing w:after="0" w:line="240" w:lineRule="auto"/>
              <w:jc w:val="center"/>
              <w:rPr>
                <w:rFonts w:ascii="Arial" w:eastAsia="Arial" w:hAnsi="Arial" w:cs="Arial"/>
                <w:b/>
                <w:sz w:val="18"/>
                <w:szCs w:val="18"/>
              </w:rPr>
            </w:pPr>
            <w:r>
              <w:rPr>
                <w:rFonts w:ascii="Arial" w:eastAsia="Arial" w:hAnsi="Arial" w:cs="Arial"/>
                <w:b/>
                <w:sz w:val="18"/>
                <w:szCs w:val="18"/>
              </w:rPr>
              <w:t>At Least High School Diploma (% of adults 25+)</w:t>
            </w:r>
          </w:p>
        </w:tc>
        <w:tc>
          <w:tcPr>
            <w:tcW w:w="1800" w:type="dxa"/>
            <w:shd w:val="clear" w:color="auto" w:fill="CFE2F3"/>
            <w:tcMar>
              <w:top w:w="100" w:type="dxa"/>
              <w:left w:w="100" w:type="dxa"/>
              <w:bottom w:w="100" w:type="dxa"/>
              <w:right w:w="100" w:type="dxa"/>
            </w:tcMar>
          </w:tcPr>
          <w:p w14:paraId="36829D89" w14:textId="77777777" w:rsidR="0034799C" w:rsidRDefault="006D6EC9">
            <w:pPr>
              <w:widowControl w:val="0"/>
              <w:spacing w:after="0" w:line="240" w:lineRule="auto"/>
              <w:jc w:val="center"/>
              <w:rPr>
                <w:rFonts w:ascii="Arial" w:eastAsia="Arial" w:hAnsi="Arial" w:cs="Arial"/>
                <w:b/>
                <w:sz w:val="18"/>
                <w:szCs w:val="18"/>
              </w:rPr>
            </w:pPr>
            <w:r>
              <w:rPr>
                <w:rFonts w:ascii="Arial" w:eastAsia="Arial" w:hAnsi="Arial" w:cs="Arial"/>
                <w:b/>
                <w:sz w:val="18"/>
                <w:szCs w:val="18"/>
              </w:rPr>
              <w:t>At Least Bachelor’s Degree (%of adults 25+)</w:t>
            </w:r>
          </w:p>
        </w:tc>
        <w:tc>
          <w:tcPr>
            <w:tcW w:w="2070" w:type="dxa"/>
            <w:shd w:val="clear" w:color="auto" w:fill="CFE2F3"/>
            <w:tcMar>
              <w:top w:w="100" w:type="dxa"/>
              <w:left w:w="100" w:type="dxa"/>
              <w:bottom w:w="100" w:type="dxa"/>
              <w:right w:w="100" w:type="dxa"/>
            </w:tcMar>
          </w:tcPr>
          <w:p w14:paraId="4BE2593A" w14:textId="77777777" w:rsidR="0034799C" w:rsidRDefault="006D6EC9">
            <w:pPr>
              <w:widowControl w:val="0"/>
              <w:spacing w:after="0" w:line="240" w:lineRule="auto"/>
              <w:jc w:val="center"/>
              <w:rPr>
                <w:rFonts w:ascii="Arial" w:eastAsia="Arial" w:hAnsi="Arial" w:cs="Arial"/>
                <w:b/>
                <w:sz w:val="18"/>
                <w:szCs w:val="18"/>
              </w:rPr>
            </w:pPr>
            <w:r>
              <w:rPr>
                <w:rFonts w:ascii="Arial" w:eastAsia="Arial" w:hAnsi="Arial" w:cs="Arial"/>
                <w:b/>
                <w:sz w:val="18"/>
                <w:szCs w:val="18"/>
              </w:rPr>
              <w:t>Graduate or Professional Degree (% of adults 25+)</w:t>
            </w:r>
          </w:p>
        </w:tc>
      </w:tr>
      <w:tr w:rsidR="0034799C" w14:paraId="363A19C9" w14:textId="77777777">
        <w:trPr>
          <w:trHeight w:val="390"/>
        </w:trPr>
        <w:tc>
          <w:tcPr>
            <w:tcW w:w="2070" w:type="dxa"/>
            <w:tcBorders>
              <w:top w:val="nil"/>
              <w:left w:val="nil"/>
              <w:bottom w:val="nil"/>
              <w:right w:val="nil"/>
            </w:tcBorders>
            <w:shd w:val="clear" w:color="auto" w:fill="9FC5E8"/>
            <w:tcMar>
              <w:top w:w="20" w:type="dxa"/>
              <w:left w:w="20" w:type="dxa"/>
              <w:bottom w:w="100" w:type="dxa"/>
              <w:right w:w="20" w:type="dxa"/>
            </w:tcMar>
            <w:vAlign w:val="bottom"/>
          </w:tcPr>
          <w:p w14:paraId="39E376BA" w14:textId="77777777" w:rsidR="0034799C" w:rsidRDefault="006D6EC9">
            <w:pPr>
              <w:widowControl w:val="0"/>
              <w:spacing w:after="0" w:line="276" w:lineRule="auto"/>
              <w:rPr>
                <w:rFonts w:ascii="Arial" w:eastAsia="Arial" w:hAnsi="Arial" w:cs="Arial"/>
                <w:b/>
                <w:sz w:val="20"/>
                <w:szCs w:val="20"/>
              </w:rPr>
            </w:pPr>
            <w:r>
              <w:rPr>
                <w:rFonts w:ascii="Arial" w:eastAsia="Arial" w:hAnsi="Arial" w:cs="Arial"/>
                <w:b/>
                <w:sz w:val="20"/>
                <w:szCs w:val="20"/>
              </w:rPr>
              <w:lastRenderedPageBreak/>
              <w:t>United States</w:t>
            </w:r>
          </w:p>
        </w:tc>
        <w:tc>
          <w:tcPr>
            <w:tcW w:w="1545" w:type="dxa"/>
            <w:tcBorders>
              <w:top w:val="nil"/>
              <w:left w:val="nil"/>
              <w:bottom w:val="nil"/>
              <w:right w:val="nil"/>
            </w:tcBorders>
            <w:shd w:val="clear" w:color="auto" w:fill="9FC5E8"/>
            <w:tcMar>
              <w:top w:w="20" w:type="dxa"/>
              <w:left w:w="20" w:type="dxa"/>
              <w:bottom w:w="100" w:type="dxa"/>
              <w:right w:w="20" w:type="dxa"/>
            </w:tcMar>
            <w:vAlign w:val="bottom"/>
          </w:tcPr>
          <w:p w14:paraId="664E819A" w14:textId="77777777" w:rsidR="0034799C" w:rsidRDefault="006D6EC9">
            <w:pPr>
              <w:widowControl w:val="0"/>
              <w:spacing w:after="0" w:line="240" w:lineRule="auto"/>
              <w:rPr>
                <w:b/>
                <w:sz w:val="20"/>
                <w:szCs w:val="20"/>
              </w:rPr>
            </w:pPr>
            <w:r>
              <w:rPr>
                <w:b/>
                <w:sz w:val="20"/>
                <w:szCs w:val="20"/>
              </w:rPr>
              <w:t>12.3</w:t>
            </w:r>
          </w:p>
        </w:tc>
        <w:tc>
          <w:tcPr>
            <w:tcW w:w="2220" w:type="dxa"/>
            <w:tcBorders>
              <w:top w:val="nil"/>
              <w:left w:val="nil"/>
              <w:bottom w:val="nil"/>
              <w:right w:val="nil"/>
            </w:tcBorders>
            <w:shd w:val="clear" w:color="auto" w:fill="9FC5E8"/>
            <w:tcMar>
              <w:top w:w="20" w:type="dxa"/>
              <w:left w:w="20" w:type="dxa"/>
              <w:bottom w:w="100" w:type="dxa"/>
              <w:right w:w="20" w:type="dxa"/>
            </w:tcMar>
            <w:vAlign w:val="bottom"/>
          </w:tcPr>
          <w:p w14:paraId="6CCEEE73" w14:textId="77777777" w:rsidR="0034799C" w:rsidRDefault="006D6EC9">
            <w:pPr>
              <w:widowControl w:val="0"/>
              <w:spacing w:after="0" w:line="240" w:lineRule="auto"/>
              <w:rPr>
                <w:b/>
                <w:sz w:val="20"/>
                <w:szCs w:val="20"/>
              </w:rPr>
            </w:pPr>
            <w:r>
              <w:rPr>
                <w:b/>
                <w:sz w:val="20"/>
                <w:szCs w:val="20"/>
              </w:rPr>
              <w:t>87.7</w:t>
            </w:r>
          </w:p>
        </w:tc>
        <w:tc>
          <w:tcPr>
            <w:tcW w:w="1800" w:type="dxa"/>
            <w:tcBorders>
              <w:top w:val="nil"/>
              <w:left w:val="nil"/>
              <w:bottom w:val="nil"/>
              <w:right w:val="nil"/>
            </w:tcBorders>
            <w:shd w:val="clear" w:color="auto" w:fill="9FC5E8"/>
            <w:tcMar>
              <w:top w:w="20" w:type="dxa"/>
              <w:left w:w="20" w:type="dxa"/>
              <w:bottom w:w="100" w:type="dxa"/>
              <w:right w:w="20" w:type="dxa"/>
            </w:tcMar>
            <w:vAlign w:val="bottom"/>
          </w:tcPr>
          <w:p w14:paraId="599E9522" w14:textId="77777777" w:rsidR="0034799C" w:rsidRDefault="006D6EC9">
            <w:pPr>
              <w:widowControl w:val="0"/>
              <w:spacing w:after="0" w:line="240" w:lineRule="auto"/>
              <w:rPr>
                <w:b/>
                <w:sz w:val="20"/>
                <w:szCs w:val="20"/>
              </w:rPr>
            </w:pPr>
            <w:r>
              <w:rPr>
                <w:b/>
                <w:sz w:val="20"/>
                <w:szCs w:val="20"/>
              </w:rPr>
              <w:t>31.5</w:t>
            </w:r>
          </w:p>
        </w:tc>
        <w:tc>
          <w:tcPr>
            <w:tcW w:w="2070" w:type="dxa"/>
            <w:tcBorders>
              <w:top w:val="nil"/>
              <w:left w:val="nil"/>
              <w:bottom w:val="nil"/>
              <w:right w:val="nil"/>
            </w:tcBorders>
            <w:shd w:val="clear" w:color="auto" w:fill="9FC5E8"/>
            <w:tcMar>
              <w:top w:w="20" w:type="dxa"/>
              <w:left w:w="20" w:type="dxa"/>
              <w:bottom w:w="100" w:type="dxa"/>
              <w:right w:w="20" w:type="dxa"/>
            </w:tcMar>
            <w:vAlign w:val="bottom"/>
          </w:tcPr>
          <w:p w14:paraId="33CC0DCC" w14:textId="77777777" w:rsidR="0034799C" w:rsidRDefault="006D6EC9">
            <w:pPr>
              <w:widowControl w:val="0"/>
              <w:spacing w:after="0" w:line="240" w:lineRule="auto"/>
              <w:rPr>
                <w:b/>
                <w:sz w:val="20"/>
                <w:szCs w:val="20"/>
              </w:rPr>
            </w:pPr>
            <w:r>
              <w:rPr>
                <w:b/>
                <w:sz w:val="20"/>
                <w:szCs w:val="20"/>
              </w:rPr>
              <w:t>12.1</w:t>
            </w:r>
          </w:p>
        </w:tc>
      </w:tr>
      <w:tr w:rsidR="0034799C" w14:paraId="56F7A6DA" w14:textId="77777777">
        <w:trPr>
          <w:trHeight w:val="390"/>
        </w:trPr>
        <w:tc>
          <w:tcPr>
            <w:tcW w:w="2070" w:type="dxa"/>
            <w:tcBorders>
              <w:top w:val="nil"/>
              <w:left w:val="nil"/>
              <w:bottom w:val="nil"/>
              <w:right w:val="nil"/>
            </w:tcBorders>
            <w:shd w:val="clear" w:color="auto" w:fill="76A5AF"/>
            <w:tcMar>
              <w:top w:w="20" w:type="dxa"/>
              <w:left w:w="20" w:type="dxa"/>
              <w:bottom w:w="100" w:type="dxa"/>
              <w:right w:w="20" w:type="dxa"/>
            </w:tcMar>
            <w:vAlign w:val="bottom"/>
          </w:tcPr>
          <w:p w14:paraId="6DFC0337" w14:textId="77777777" w:rsidR="0034799C" w:rsidRDefault="006D6EC9">
            <w:pPr>
              <w:widowControl w:val="0"/>
              <w:spacing w:after="0" w:line="276" w:lineRule="auto"/>
              <w:rPr>
                <w:rFonts w:ascii="Arial" w:eastAsia="Arial" w:hAnsi="Arial" w:cs="Arial"/>
                <w:b/>
                <w:sz w:val="20"/>
                <w:szCs w:val="20"/>
              </w:rPr>
            </w:pPr>
            <w:r>
              <w:rPr>
                <w:rFonts w:ascii="Arial" w:eastAsia="Arial" w:hAnsi="Arial" w:cs="Arial"/>
                <w:b/>
                <w:sz w:val="20"/>
                <w:szCs w:val="20"/>
              </w:rPr>
              <w:t>Virginia</w:t>
            </w:r>
          </w:p>
        </w:tc>
        <w:tc>
          <w:tcPr>
            <w:tcW w:w="1545" w:type="dxa"/>
            <w:tcBorders>
              <w:top w:val="nil"/>
              <w:left w:val="nil"/>
              <w:bottom w:val="nil"/>
              <w:right w:val="nil"/>
            </w:tcBorders>
            <w:shd w:val="clear" w:color="auto" w:fill="76A5AF"/>
            <w:tcMar>
              <w:top w:w="20" w:type="dxa"/>
              <w:left w:w="20" w:type="dxa"/>
              <w:bottom w:w="100" w:type="dxa"/>
              <w:right w:w="20" w:type="dxa"/>
            </w:tcMar>
            <w:vAlign w:val="bottom"/>
          </w:tcPr>
          <w:p w14:paraId="781454F4" w14:textId="77777777" w:rsidR="0034799C" w:rsidRDefault="006D6EC9">
            <w:pPr>
              <w:widowControl w:val="0"/>
              <w:spacing w:after="0" w:line="240" w:lineRule="auto"/>
              <w:rPr>
                <w:rFonts w:ascii="Arial" w:eastAsia="Arial" w:hAnsi="Arial" w:cs="Arial"/>
                <w:sz w:val="20"/>
                <w:szCs w:val="20"/>
              </w:rPr>
            </w:pPr>
            <w:r>
              <w:rPr>
                <w:b/>
                <w:sz w:val="20"/>
                <w:szCs w:val="20"/>
              </w:rPr>
              <w:t>10.7</w:t>
            </w:r>
          </w:p>
        </w:tc>
        <w:tc>
          <w:tcPr>
            <w:tcW w:w="2220" w:type="dxa"/>
            <w:tcBorders>
              <w:top w:val="nil"/>
              <w:left w:val="nil"/>
              <w:bottom w:val="nil"/>
              <w:right w:val="nil"/>
            </w:tcBorders>
            <w:shd w:val="clear" w:color="auto" w:fill="76A5AF"/>
            <w:tcMar>
              <w:top w:w="20" w:type="dxa"/>
              <w:left w:w="20" w:type="dxa"/>
              <w:bottom w:w="100" w:type="dxa"/>
              <w:right w:w="20" w:type="dxa"/>
            </w:tcMar>
            <w:vAlign w:val="bottom"/>
          </w:tcPr>
          <w:p w14:paraId="3F0C1E22" w14:textId="77777777" w:rsidR="0034799C" w:rsidRDefault="006D6EC9">
            <w:pPr>
              <w:widowControl w:val="0"/>
              <w:spacing w:after="0" w:line="240" w:lineRule="auto"/>
              <w:rPr>
                <w:rFonts w:ascii="Arial" w:eastAsia="Arial" w:hAnsi="Arial" w:cs="Arial"/>
                <w:sz w:val="20"/>
                <w:szCs w:val="20"/>
              </w:rPr>
            </w:pPr>
            <w:r>
              <w:rPr>
                <w:b/>
                <w:sz w:val="20"/>
                <w:szCs w:val="20"/>
              </w:rPr>
              <w:t>89.3</w:t>
            </w:r>
          </w:p>
        </w:tc>
        <w:tc>
          <w:tcPr>
            <w:tcW w:w="1800" w:type="dxa"/>
            <w:tcBorders>
              <w:top w:val="nil"/>
              <w:left w:val="nil"/>
              <w:bottom w:val="nil"/>
              <w:right w:val="nil"/>
            </w:tcBorders>
            <w:shd w:val="clear" w:color="auto" w:fill="76A5AF"/>
            <w:tcMar>
              <w:top w:w="20" w:type="dxa"/>
              <w:left w:w="20" w:type="dxa"/>
              <w:bottom w:w="100" w:type="dxa"/>
              <w:right w:w="20" w:type="dxa"/>
            </w:tcMar>
            <w:vAlign w:val="bottom"/>
          </w:tcPr>
          <w:p w14:paraId="4EECE42E" w14:textId="77777777" w:rsidR="0034799C" w:rsidRDefault="006D6EC9">
            <w:pPr>
              <w:widowControl w:val="0"/>
              <w:spacing w:after="0" w:line="240" w:lineRule="auto"/>
              <w:rPr>
                <w:rFonts w:ascii="Arial" w:eastAsia="Arial" w:hAnsi="Arial" w:cs="Arial"/>
                <w:sz w:val="20"/>
                <w:szCs w:val="20"/>
              </w:rPr>
            </w:pPr>
            <w:r>
              <w:rPr>
                <w:b/>
                <w:sz w:val="20"/>
                <w:szCs w:val="20"/>
              </w:rPr>
              <w:t>38.2</w:t>
            </w:r>
          </w:p>
        </w:tc>
        <w:tc>
          <w:tcPr>
            <w:tcW w:w="2070" w:type="dxa"/>
            <w:tcBorders>
              <w:top w:val="nil"/>
              <w:left w:val="nil"/>
              <w:bottom w:val="nil"/>
              <w:right w:val="nil"/>
            </w:tcBorders>
            <w:shd w:val="clear" w:color="auto" w:fill="76A5AF"/>
            <w:tcMar>
              <w:top w:w="20" w:type="dxa"/>
              <w:left w:w="20" w:type="dxa"/>
              <w:bottom w:w="100" w:type="dxa"/>
              <w:right w:w="20" w:type="dxa"/>
            </w:tcMar>
            <w:vAlign w:val="bottom"/>
          </w:tcPr>
          <w:p w14:paraId="70FA8CC7" w14:textId="77777777" w:rsidR="0034799C" w:rsidRDefault="006D6EC9">
            <w:pPr>
              <w:widowControl w:val="0"/>
              <w:spacing w:after="0" w:line="240" w:lineRule="auto"/>
              <w:rPr>
                <w:rFonts w:ascii="Arial" w:eastAsia="Arial" w:hAnsi="Arial" w:cs="Arial"/>
                <w:sz w:val="20"/>
                <w:szCs w:val="20"/>
              </w:rPr>
            </w:pPr>
            <w:r>
              <w:rPr>
                <w:b/>
                <w:sz w:val="20"/>
                <w:szCs w:val="20"/>
              </w:rPr>
              <w:t>16.4</w:t>
            </w:r>
          </w:p>
        </w:tc>
      </w:tr>
      <w:tr w:rsidR="0034799C" w14:paraId="01ECB58C" w14:textId="77777777">
        <w:trPr>
          <w:trHeight w:val="195"/>
        </w:trPr>
        <w:tc>
          <w:tcPr>
            <w:tcW w:w="2070" w:type="dxa"/>
            <w:tcBorders>
              <w:top w:val="nil"/>
              <w:left w:val="nil"/>
              <w:bottom w:val="nil"/>
              <w:right w:val="nil"/>
            </w:tcBorders>
            <w:tcMar>
              <w:top w:w="20" w:type="dxa"/>
              <w:left w:w="20" w:type="dxa"/>
              <w:bottom w:w="100" w:type="dxa"/>
              <w:right w:w="20" w:type="dxa"/>
            </w:tcMar>
            <w:vAlign w:val="bottom"/>
          </w:tcPr>
          <w:p w14:paraId="75C8DD12" w14:textId="77777777" w:rsidR="0034799C" w:rsidRDefault="006D6EC9">
            <w:pPr>
              <w:widowControl w:val="0"/>
              <w:spacing w:after="0" w:line="276" w:lineRule="auto"/>
              <w:rPr>
                <w:rFonts w:ascii="Arial" w:eastAsia="Arial" w:hAnsi="Arial" w:cs="Arial"/>
                <w:sz w:val="20"/>
                <w:szCs w:val="20"/>
              </w:rPr>
            </w:pPr>
            <w:r>
              <w:rPr>
                <w:rFonts w:ascii="Arial" w:eastAsia="Arial" w:hAnsi="Arial" w:cs="Arial"/>
                <w:sz w:val="20"/>
                <w:szCs w:val="20"/>
              </w:rPr>
              <w:t>Men</w:t>
            </w:r>
          </w:p>
        </w:tc>
        <w:tc>
          <w:tcPr>
            <w:tcW w:w="1545" w:type="dxa"/>
            <w:tcBorders>
              <w:top w:val="nil"/>
              <w:left w:val="nil"/>
              <w:bottom w:val="nil"/>
              <w:right w:val="nil"/>
            </w:tcBorders>
            <w:tcMar>
              <w:top w:w="20" w:type="dxa"/>
              <w:left w:w="20" w:type="dxa"/>
              <w:bottom w:w="100" w:type="dxa"/>
              <w:right w:w="20" w:type="dxa"/>
            </w:tcMar>
            <w:vAlign w:val="bottom"/>
          </w:tcPr>
          <w:p w14:paraId="35D6009D" w14:textId="77777777" w:rsidR="0034799C" w:rsidRDefault="006D6EC9">
            <w:pPr>
              <w:widowControl w:val="0"/>
              <w:spacing w:after="0" w:line="276" w:lineRule="auto"/>
              <w:rPr>
                <w:rFonts w:ascii="Arial" w:eastAsia="Arial" w:hAnsi="Arial" w:cs="Arial"/>
                <w:sz w:val="20"/>
                <w:szCs w:val="20"/>
              </w:rPr>
            </w:pPr>
            <w:r>
              <w:rPr>
                <w:sz w:val="20"/>
                <w:szCs w:val="20"/>
              </w:rPr>
              <w:t>11.5</w:t>
            </w:r>
          </w:p>
        </w:tc>
        <w:tc>
          <w:tcPr>
            <w:tcW w:w="2220" w:type="dxa"/>
            <w:tcBorders>
              <w:top w:val="nil"/>
              <w:left w:val="nil"/>
              <w:bottom w:val="nil"/>
              <w:right w:val="nil"/>
            </w:tcBorders>
            <w:tcMar>
              <w:top w:w="20" w:type="dxa"/>
              <w:left w:w="20" w:type="dxa"/>
              <w:bottom w:w="100" w:type="dxa"/>
              <w:right w:w="20" w:type="dxa"/>
            </w:tcMar>
            <w:vAlign w:val="bottom"/>
          </w:tcPr>
          <w:p w14:paraId="6DE25149" w14:textId="77777777" w:rsidR="0034799C" w:rsidRDefault="006D6EC9">
            <w:pPr>
              <w:widowControl w:val="0"/>
              <w:spacing w:after="0" w:line="276" w:lineRule="auto"/>
              <w:rPr>
                <w:rFonts w:ascii="Arial" w:eastAsia="Arial" w:hAnsi="Arial" w:cs="Arial"/>
                <w:sz w:val="20"/>
                <w:szCs w:val="20"/>
              </w:rPr>
            </w:pPr>
            <w:r>
              <w:rPr>
                <w:sz w:val="20"/>
                <w:szCs w:val="20"/>
              </w:rPr>
              <w:t>88.5</w:t>
            </w:r>
          </w:p>
        </w:tc>
        <w:tc>
          <w:tcPr>
            <w:tcW w:w="1800" w:type="dxa"/>
            <w:tcBorders>
              <w:top w:val="nil"/>
              <w:left w:val="nil"/>
              <w:bottom w:val="nil"/>
              <w:right w:val="nil"/>
            </w:tcBorders>
            <w:tcMar>
              <w:top w:w="20" w:type="dxa"/>
              <w:left w:w="20" w:type="dxa"/>
              <w:bottom w:w="100" w:type="dxa"/>
              <w:right w:w="20" w:type="dxa"/>
            </w:tcMar>
            <w:vAlign w:val="bottom"/>
          </w:tcPr>
          <w:p w14:paraId="1E555DF3" w14:textId="77777777" w:rsidR="0034799C" w:rsidRDefault="006D6EC9">
            <w:pPr>
              <w:widowControl w:val="0"/>
              <w:spacing w:after="0" w:line="276" w:lineRule="auto"/>
              <w:rPr>
                <w:rFonts w:ascii="Arial" w:eastAsia="Arial" w:hAnsi="Arial" w:cs="Arial"/>
                <w:sz w:val="20"/>
                <w:szCs w:val="20"/>
              </w:rPr>
            </w:pPr>
            <w:r>
              <w:rPr>
                <w:sz w:val="20"/>
                <w:szCs w:val="20"/>
              </w:rPr>
              <w:t>38</w:t>
            </w:r>
          </w:p>
        </w:tc>
        <w:tc>
          <w:tcPr>
            <w:tcW w:w="2070" w:type="dxa"/>
            <w:tcBorders>
              <w:top w:val="nil"/>
              <w:left w:val="nil"/>
              <w:bottom w:val="nil"/>
              <w:right w:val="nil"/>
            </w:tcBorders>
            <w:tcMar>
              <w:top w:w="20" w:type="dxa"/>
              <w:left w:w="20" w:type="dxa"/>
              <w:bottom w:w="100" w:type="dxa"/>
              <w:right w:w="20" w:type="dxa"/>
            </w:tcMar>
            <w:vAlign w:val="bottom"/>
          </w:tcPr>
          <w:p w14:paraId="4C01F3A4" w14:textId="77777777" w:rsidR="0034799C" w:rsidRDefault="006D6EC9">
            <w:pPr>
              <w:widowControl w:val="0"/>
              <w:spacing w:after="0" w:line="276" w:lineRule="auto"/>
              <w:rPr>
                <w:rFonts w:ascii="Arial" w:eastAsia="Arial" w:hAnsi="Arial" w:cs="Arial"/>
                <w:sz w:val="20"/>
                <w:szCs w:val="20"/>
              </w:rPr>
            </w:pPr>
            <w:r>
              <w:rPr>
                <w:sz w:val="20"/>
                <w:szCs w:val="20"/>
              </w:rPr>
              <w:t>17.1</w:t>
            </w:r>
          </w:p>
        </w:tc>
      </w:tr>
      <w:tr w:rsidR="0034799C" w14:paraId="5C265776" w14:textId="77777777">
        <w:trPr>
          <w:trHeight w:val="240"/>
        </w:trPr>
        <w:tc>
          <w:tcPr>
            <w:tcW w:w="2070" w:type="dxa"/>
            <w:tcBorders>
              <w:top w:val="nil"/>
              <w:left w:val="nil"/>
              <w:bottom w:val="nil"/>
              <w:right w:val="nil"/>
            </w:tcBorders>
            <w:tcMar>
              <w:top w:w="20" w:type="dxa"/>
              <w:left w:w="20" w:type="dxa"/>
              <w:bottom w:w="100" w:type="dxa"/>
              <w:right w:w="20" w:type="dxa"/>
            </w:tcMar>
            <w:vAlign w:val="bottom"/>
          </w:tcPr>
          <w:p w14:paraId="70FD5C9A" w14:textId="77777777" w:rsidR="0034799C" w:rsidRDefault="006D6EC9">
            <w:pPr>
              <w:widowControl w:val="0"/>
              <w:spacing w:after="0" w:line="276" w:lineRule="auto"/>
              <w:rPr>
                <w:rFonts w:ascii="Arial" w:eastAsia="Arial" w:hAnsi="Arial" w:cs="Arial"/>
                <w:sz w:val="20"/>
                <w:szCs w:val="20"/>
              </w:rPr>
            </w:pPr>
            <w:r>
              <w:rPr>
                <w:rFonts w:ascii="Arial" w:eastAsia="Arial" w:hAnsi="Arial" w:cs="Arial"/>
                <w:sz w:val="20"/>
                <w:szCs w:val="20"/>
              </w:rPr>
              <w:t xml:space="preserve">Women </w:t>
            </w:r>
          </w:p>
        </w:tc>
        <w:tc>
          <w:tcPr>
            <w:tcW w:w="1545" w:type="dxa"/>
            <w:tcBorders>
              <w:top w:val="nil"/>
              <w:left w:val="nil"/>
              <w:bottom w:val="nil"/>
              <w:right w:val="nil"/>
            </w:tcBorders>
            <w:tcMar>
              <w:top w:w="20" w:type="dxa"/>
              <w:left w:w="20" w:type="dxa"/>
              <w:bottom w:w="100" w:type="dxa"/>
              <w:right w:w="20" w:type="dxa"/>
            </w:tcMar>
            <w:vAlign w:val="bottom"/>
          </w:tcPr>
          <w:p w14:paraId="42D6683F" w14:textId="77777777" w:rsidR="0034799C" w:rsidRDefault="006D6EC9">
            <w:pPr>
              <w:widowControl w:val="0"/>
              <w:spacing w:after="0" w:line="276" w:lineRule="auto"/>
              <w:rPr>
                <w:rFonts w:ascii="Arial" w:eastAsia="Arial" w:hAnsi="Arial" w:cs="Arial"/>
                <w:sz w:val="20"/>
                <w:szCs w:val="20"/>
              </w:rPr>
            </w:pPr>
            <w:r>
              <w:rPr>
                <w:sz w:val="20"/>
                <w:szCs w:val="20"/>
              </w:rPr>
              <w:t>9.9</w:t>
            </w:r>
          </w:p>
        </w:tc>
        <w:tc>
          <w:tcPr>
            <w:tcW w:w="2220" w:type="dxa"/>
            <w:tcBorders>
              <w:top w:val="nil"/>
              <w:left w:val="nil"/>
              <w:bottom w:val="nil"/>
              <w:right w:val="nil"/>
            </w:tcBorders>
            <w:tcMar>
              <w:top w:w="20" w:type="dxa"/>
              <w:left w:w="20" w:type="dxa"/>
              <w:bottom w:w="100" w:type="dxa"/>
              <w:right w:w="20" w:type="dxa"/>
            </w:tcMar>
            <w:vAlign w:val="bottom"/>
          </w:tcPr>
          <w:p w14:paraId="366A23CF" w14:textId="77777777" w:rsidR="0034799C" w:rsidRDefault="006D6EC9">
            <w:pPr>
              <w:widowControl w:val="0"/>
              <w:spacing w:after="0" w:line="276" w:lineRule="auto"/>
              <w:rPr>
                <w:rFonts w:ascii="Arial" w:eastAsia="Arial" w:hAnsi="Arial" w:cs="Arial"/>
                <w:sz w:val="20"/>
                <w:szCs w:val="20"/>
              </w:rPr>
            </w:pPr>
            <w:r>
              <w:rPr>
                <w:sz w:val="20"/>
                <w:szCs w:val="20"/>
              </w:rPr>
              <w:t>90.1</w:t>
            </w:r>
          </w:p>
        </w:tc>
        <w:tc>
          <w:tcPr>
            <w:tcW w:w="1800" w:type="dxa"/>
            <w:tcBorders>
              <w:top w:val="nil"/>
              <w:left w:val="nil"/>
              <w:bottom w:val="nil"/>
              <w:right w:val="nil"/>
            </w:tcBorders>
            <w:tcMar>
              <w:top w:w="20" w:type="dxa"/>
              <w:left w:w="20" w:type="dxa"/>
              <w:bottom w:w="100" w:type="dxa"/>
              <w:right w:w="20" w:type="dxa"/>
            </w:tcMar>
            <w:vAlign w:val="bottom"/>
          </w:tcPr>
          <w:p w14:paraId="20EC9DC2" w14:textId="77777777" w:rsidR="0034799C" w:rsidRDefault="006D6EC9">
            <w:pPr>
              <w:widowControl w:val="0"/>
              <w:spacing w:after="0" w:line="276" w:lineRule="auto"/>
              <w:rPr>
                <w:rFonts w:ascii="Arial" w:eastAsia="Arial" w:hAnsi="Arial" w:cs="Arial"/>
                <w:sz w:val="20"/>
                <w:szCs w:val="20"/>
              </w:rPr>
            </w:pPr>
            <w:r>
              <w:rPr>
                <w:sz w:val="20"/>
                <w:szCs w:val="20"/>
              </w:rPr>
              <w:t>38.3</w:t>
            </w:r>
          </w:p>
        </w:tc>
        <w:tc>
          <w:tcPr>
            <w:tcW w:w="2070" w:type="dxa"/>
            <w:tcBorders>
              <w:top w:val="nil"/>
              <w:left w:val="nil"/>
              <w:bottom w:val="nil"/>
              <w:right w:val="nil"/>
            </w:tcBorders>
            <w:tcMar>
              <w:top w:w="20" w:type="dxa"/>
              <w:left w:w="20" w:type="dxa"/>
              <w:bottom w:w="100" w:type="dxa"/>
              <w:right w:w="20" w:type="dxa"/>
            </w:tcMar>
            <w:vAlign w:val="bottom"/>
          </w:tcPr>
          <w:p w14:paraId="306CE1FC" w14:textId="77777777" w:rsidR="0034799C" w:rsidRDefault="006D6EC9">
            <w:pPr>
              <w:widowControl w:val="0"/>
              <w:spacing w:after="0" w:line="276" w:lineRule="auto"/>
              <w:rPr>
                <w:rFonts w:ascii="Arial" w:eastAsia="Arial" w:hAnsi="Arial" w:cs="Arial"/>
                <w:sz w:val="20"/>
                <w:szCs w:val="20"/>
              </w:rPr>
            </w:pPr>
            <w:r>
              <w:rPr>
                <w:sz w:val="20"/>
                <w:szCs w:val="20"/>
              </w:rPr>
              <w:t>15.9</w:t>
            </w:r>
          </w:p>
        </w:tc>
      </w:tr>
      <w:tr w:rsidR="0034799C" w14:paraId="6E4805E3" w14:textId="77777777">
        <w:trPr>
          <w:trHeight w:val="415"/>
        </w:trPr>
        <w:tc>
          <w:tcPr>
            <w:tcW w:w="2070" w:type="dxa"/>
            <w:tcBorders>
              <w:top w:val="nil"/>
              <w:left w:val="nil"/>
              <w:bottom w:val="nil"/>
              <w:right w:val="nil"/>
            </w:tcBorders>
            <w:tcMar>
              <w:top w:w="20" w:type="dxa"/>
              <w:left w:w="20" w:type="dxa"/>
              <w:bottom w:w="100" w:type="dxa"/>
              <w:right w:w="20" w:type="dxa"/>
            </w:tcMar>
            <w:vAlign w:val="bottom"/>
          </w:tcPr>
          <w:p w14:paraId="45F63EAE" w14:textId="77777777" w:rsidR="0034799C" w:rsidRDefault="006D6EC9">
            <w:pPr>
              <w:widowControl w:val="0"/>
              <w:spacing w:after="0" w:line="276" w:lineRule="auto"/>
              <w:rPr>
                <w:rFonts w:ascii="Arial" w:eastAsia="Arial" w:hAnsi="Arial" w:cs="Arial"/>
                <w:sz w:val="20"/>
                <w:szCs w:val="20"/>
              </w:rPr>
            </w:pPr>
            <w:r>
              <w:rPr>
                <w:rFonts w:ascii="Arial" w:eastAsia="Arial" w:hAnsi="Arial" w:cs="Arial"/>
                <w:sz w:val="20"/>
                <w:szCs w:val="20"/>
              </w:rPr>
              <w:t>Asian</w:t>
            </w:r>
          </w:p>
        </w:tc>
        <w:tc>
          <w:tcPr>
            <w:tcW w:w="1545" w:type="dxa"/>
            <w:tcBorders>
              <w:top w:val="nil"/>
              <w:left w:val="nil"/>
              <w:bottom w:val="nil"/>
              <w:right w:val="nil"/>
            </w:tcBorders>
            <w:tcMar>
              <w:top w:w="20" w:type="dxa"/>
              <w:left w:w="20" w:type="dxa"/>
              <w:bottom w:w="100" w:type="dxa"/>
              <w:right w:w="20" w:type="dxa"/>
            </w:tcMar>
            <w:vAlign w:val="bottom"/>
          </w:tcPr>
          <w:p w14:paraId="12CF79DF" w14:textId="77777777" w:rsidR="0034799C" w:rsidRDefault="006D6EC9">
            <w:pPr>
              <w:widowControl w:val="0"/>
              <w:spacing w:after="0" w:line="276" w:lineRule="auto"/>
              <w:rPr>
                <w:rFonts w:ascii="Arial" w:eastAsia="Arial" w:hAnsi="Arial" w:cs="Arial"/>
                <w:sz w:val="20"/>
                <w:szCs w:val="20"/>
              </w:rPr>
            </w:pPr>
            <w:r>
              <w:rPr>
                <w:sz w:val="20"/>
                <w:szCs w:val="20"/>
              </w:rPr>
              <w:t>10.3</w:t>
            </w:r>
          </w:p>
        </w:tc>
        <w:tc>
          <w:tcPr>
            <w:tcW w:w="2220" w:type="dxa"/>
            <w:tcBorders>
              <w:top w:val="nil"/>
              <w:left w:val="nil"/>
              <w:bottom w:val="nil"/>
              <w:right w:val="nil"/>
            </w:tcBorders>
            <w:tcMar>
              <w:top w:w="20" w:type="dxa"/>
              <w:left w:w="20" w:type="dxa"/>
              <w:bottom w:w="100" w:type="dxa"/>
              <w:right w:w="20" w:type="dxa"/>
            </w:tcMar>
            <w:vAlign w:val="bottom"/>
          </w:tcPr>
          <w:p w14:paraId="3C831FA0" w14:textId="77777777" w:rsidR="0034799C" w:rsidRDefault="006D6EC9">
            <w:pPr>
              <w:widowControl w:val="0"/>
              <w:spacing w:after="0" w:line="276" w:lineRule="auto"/>
              <w:rPr>
                <w:rFonts w:ascii="Arial" w:eastAsia="Arial" w:hAnsi="Arial" w:cs="Arial"/>
                <w:sz w:val="20"/>
                <w:szCs w:val="20"/>
              </w:rPr>
            </w:pPr>
            <w:r>
              <w:rPr>
                <w:sz w:val="20"/>
                <w:szCs w:val="20"/>
              </w:rPr>
              <w:t>89.7</w:t>
            </w:r>
          </w:p>
        </w:tc>
        <w:tc>
          <w:tcPr>
            <w:tcW w:w="1800" w:type="dxa"/>
            <w:tcBorders>
              <w:top w:val="nil"/>
              <w:left w:val="nil"/>
              <w:bottom w:val="nil"/>
              <w:right w:val="nil"/>
            </w:tcBorders>
            <w:tcMar>
              <w:top w:w="20" w:type="dxa"/>
              <w:left w:w="20" w:type="dxa"/>
              <w:bottom w:w="100" w:type="dxa"/>
              <w:right w:w="20" w:type="dxa"/>
            </w:tcMar>
            <w:vAlign w:val="bottom"/>
          </w:tcPr>
          <w:p w14:paraId="0D611F22" w14:textId="77777777" w:rsidR="0034799C" w:rsidRDefault="006D6EC9">
            <w:pPr>
              <w:widowControl w:val="0"/>
              <w:spacing w:after="0" w:line="276" w:lineRule="auto"/>
              <w:rPr>
                <w:rFonts w:ascii="Arial" w:eastAsia="Arial" w:hAnsi="Arial" w:cs="Arial"/>
                <w:sz w:val="20"/>
                <w:szCs w:val="20"/>
              </w:rPr>
            </w:pPr>
            <w:r>
              <w:rPr>
                <w:sz w:val="20"/>
                <w:szCs w:val="20"/>
              </w:rPr>
              <w:t>60.2</w:t>
            </w:r>
          </w:p>
        </w:tc>
        <w:tc>
          <w:tcPr>
            <w:tcW w:w="2070" w:type="dxa"/>
            <w:tcBorders>
              <w:top w:val="nil"/>
              <w:left w:val="nil"/>
              <w:bottom w:val="nil"/>
              <w:right w:val="nil"/>
            </w:tcBorders>
            <w:tcMar>
              <w:top w:w="20" w:type="dxa"/>
              <w:left w:w="20" w:type="dxa"/>
              <w:bottom w:w="100" w:type="dxa"/>
              <w:right w:w="20" w:type="dxa"/>
            </w:tcMar>
            <w:vAlign w:val="bottom"/>
          </w:tcPr>
          <w:p w14:paraId="61F4254E" w14:textId="77777777" w:rsidR="0034799C" w:rsidRDefault="006D6EC9">
            <w:pPr>
              <w:widowControl w:val="0"/>
              <w:spacing w:after="0" w:line="276" w:lineRule="auto"/>
              <w:rPr>
                <w:rFonts w:ascii="Arial" w:eastAsia="Arial" w:hAnsi="Arial" w:cs="Arial"/>
                <w:sz w:val="20"/>
                <w:szCs w:val="20"/>
              </w:rPr>
            </w:pPr>
            <w:r>
              <w:rPr>
                <w:sz w:val="20"/>
                <w:szCs w:val="20"/>
              </w:rPr>
              <w:t>27.9</w:t>
            </w:r>
          </w:p>
        </w:tc>
      </w:tr>
      <w:tr w:rsidR="0034799C" w14:paraId="0E884D40" w14:textId="77777777">
        <w:trPr>
          <w:trHeight w:val="415"/>
        </w:trPr>
        <w:tc>
          <w:tcPr>
            <w:tcW w:w="2070" w:type="dxa"/>
            <w:tcBorders>
              <w:top w:val="nil"/>
              <w:left w:val="nil"/>
              <w:bottom w:val="nil"/>
              <w:right w:val="nil"/>
            </w:tcBorders>
            <w:tcMar>
              <w:top w:w="20" w:type="dxa"/>
              <w:left w:w="20" w:type="dxa"/>
              <w:bottom w:w="100" w:type="dxa"/>
              <w:right w:w="20" w:type="dxa"/>
            </w:tcMar>
            <w:vAlign w:val="bottom"/>
          </w:tcPr>
          <w:p w14:paraId="5C16CC86" w14:textId="77777777" w:rsidR="0034799C" w:rsidRDefault="006D6EC9">
            <w:pPr>
              <w:widowControl w:val="0"/>
              <w:spacing w:after="0" w:line="276" w:lineRule="auto"/>
              <w:rPr>
                <w:rFonts w:ascii="Arial" w:eastAsia="Arial" w:hAnsi="Arial" w:cs="Arial"/>
                <w:sz w:val="20"/>
                <w:szCs w:val="20"/>
              </w:rPr>
            </w:pPr>
            <w:r>
              <w:rPr>
                <w:rFonts w:ascii="Arial" w:eastAsia="Arial" w:hAnsi="Arial" w:cs="Arial"/>
                <w:sz w:val="20"/>
                <w:szCs w:val="20"/>
              </w:rPr>
              <w:t>White</w:t>
            </w:r>
          </w:p>
        </w:tc>
        <w:tc>
          <w:tcPr>
            <w:tcW w:w="1545" w:type="dxa"/>
            <w:tcBorders>
              <w:top w:val="nil"/>
              <w:left w:val="nil"/>
              <w:bottom w:val="nil"/>
              <w:right w:val="nil"/>
            </w:tcBorders>
            <w:tcMar>
              <w:top w:w="20" w:type="dxa"/>
              <w:left w:w="20" w:type="dxa"/>
              <w:bottom w:w="100" w:type="dxa"/>
              <w:right w:w="20" w:type="dxa"/>
            </w:tcMar>
            <w:vAlign w:val="bottom"/>
          </w:tcPr>
          <w:p w14:paraId="71B122A5" w14:textId="77777777" w:rsidR="0034799C" w:rsidRDefault="006D6EC9">
            <w:pPr>
              <w:widowControl w:val="0"/>
              <w:spacing w:after="0" w:line="276" w:lineRule="auto"/>
              <w:rPr>
                <w:rFonts w:ascii="Arial" w:eastAsia="Arial" w:hAnsi="Arial" w:cs="Arial"/>
                <w:sz w:val="20"/>
                <w:szCs w:val="20"/>
              </w:rPr>
            </w:pPr>
            <w:r>
              <w:rPr>
                <w:sz w:val="20"/>
                <w:szCs w:val="20"/>
              </w:rPr>
              <w:t>9</w:t>
            </w:r>
          </w:p>
        </w:tc>
        <w:tc>
          <w:tcPr>
            <w:tcW w:w="2220" w:type="dxa"/>
            <w:tcBorders>
              <w:top w:val="nil"/>
              <w:left w:val="nil"/>
              <w:bottom w:val="nil"/>
              <w:right w:val="nil"/>
            </w:tcBorders>
            <w:tcMar>
              <w:top w:w="20" w:type="dxa"/>
              <w:left w:w="20" w:type="dxa"/>
              <w:bottom w:w="100" w:type="dxa"/>
              <w:right w:w="20" w:type="dxa"/>
            </w:tcMar>
            <w:vAlign w:val="bottom"/>
          </w:tcPr>
          <w:p w14:paraId="338AF859" w14:textId="77777777" w:rsidR="0034799C" w:rsidRDefault="006D6EC9">
            <w:pPr>
              <w:widowControl w:val="0"/>
              <w:spacing w:after="0" w:line="276" w:lineRule="auto"/>
              <w:rPr>
                <w:rFonts w:ascii="Arial" w:eastAsia="Arial" w:hAnsi="Arial" w:cs="Arial"/>
                <w:sz w:val="20"/>
                <w:szCs w:val="20"/>
              </w:rPr>
            </w:pPr>
            <w:r>
              <w:rPr>
                <w:sz w:val="20"/>
                <w:szCs w:val="20"/>
              </w:rPr>
              <w:t>91</w:t>
            </w:r>
          </w:p>
        </w:tc>
        <w:tc>
          <w:tcPr>
            <w:tcW w:w="1800" w:type="dxa"/>
            <w:tcBorders>
              <w:top w:val="nil"/>
              <w:left w:val="nil"/>
              <w:bottom w:val="nil"/>
              <w:right w:val="nil"/>
            </w:tcBorders>
            <w:tcMar>
              <w:top w:w="20" w:type="dxa"/>
              <w:left w:w="20" w:type="dxa"/>
              <w:bottom w:w="100" w:type="dxa"/>
              <w:right w:w="20" w:type="dxa"/>
            </w:tcMar>
            <w:vAlign w:val="bottom"/>
          </w:tcPr>
          <w:p w14:paraId="75663117" w14:textId="77777777" w:rsidR="0034799C" w:rsidRDefault="006D6EC9">
            <w:pPr>
              <w:widowControl w:val="0"/>
              <w:spacing w:after="0" w:line="276" w:lineRule="auto"/>
              <w:rPr>
                <w:rFonts w:ascii="Arial" w:eastAsia="Arial" w:hAnsi="Arial" w:cs="Arial"/>
                <w:sz w:val="20"/>
                <w:szCs w:val="20"/>
              </w:rPr>
            </w:pPr>
            <w:r>
              <w:rPr>
                <w:sz w:val="20"/>
                <w:szCs w:val="20"/>
              </w:rPr>
              <w:t>40.6</w:t>
            </w:r>
          </w:p>
        </w:tc>
        <w:tc>
          <w:tcPr>
            <w:tcW w:w="2070" w:type="dxa"/>
            <w:tcBorders>
              <w:top w:val="nil"/>
              <w:left w:val="nil"/>
              <w:bottom w:val="nil"/>
              <w:right w:val="nil"/>
            </w:tcBorders>
            <w:tcMar>
              <w:top w:w="20" w:type="dxa"/>
              <w:left w:w="20" w:type="dxa"/>
              <w:bottom w:w="100" w:type="dxa"/>
              <w:right w:w="20" w:type="dxa"/>
            </w:tcMar>
            <w:vAlign w:val="bottom"/>
          </w:tcPr>
          <w:p w14:paraId="6C76397C" w14:textId="77777777" w:rsidR="0034799C" w:rsidRDefault="006D6EC9">
            <w:pPr>
              <w:widowControl w:val="0"/>
              <w:spacing w:after="0" w:line="276" w:lineRule="auto"/>
              <w:rPr>
                <w:rFonts w:ascii="Arial" w:eastAsia="Arial" w:hAnsi="Arial" w:cs="Arial"/>
                <w:sz w:val="20"/>
                <w:szCs w:val="20"/>
              </w:rPr>
            </w:pPr>
            <w:r>
              <w:rPr>
                <w:sz w:val="20"/>
                <w:szCs w:val="20"/>
              </w:rPr>
              <w:t>17.5</w:t>
            </w:r>
          </w:p>
        </w:tc>
      </w:tr>
      <w:tr w:rsidR="0034799C" w14:paraId="6A5A9194" w14:textId="77777777">
        <w:trPr>
          <w:trHeight w:val="415"/>
        </w:trPr>
        <w:tc>
          <w:tcPr>
            <w:tcW w:w="2070" w:type="dxa"/>
            <w:tcBorders>
              <w:top w:val="nil"/>
              <w:left w:val="nil"/>
              <w:bottom w:val="nil"/>
              <w:right w:val="nil"/>
            </w:tcBorders>
            <w:tcMar>
              <w:top w:w="20" w:type="dxa"/>
              <w:left w:w="20" w:type="dxa"/>
              <w:bottom w:w="100" w:type="dxa"/>
              <w:right w:w="20" w:type="dxa"/>
            </w:tcMar>
            <w:vAlign w:val="bottom"/>
          </w:tcPr>
          <w:p w14:paraId="1E0845D3" w14:textId="77777777" w:rsidR="0034799C" w:rsidRDefault="006D6EC9">
            <w:pPr>
              <w:widowControl w:val="0"/>
              <w:spacing w:after="0" w:line="276" w:lineRule="auto"/>
              <w:rPr>
                <w:rFonts w:ascii="Arial" w:eastAsia="Arial" w:hAnsi="Arial" w:cs="Arial"/>
                <w:sz w:val="20"/>
                <w:szCs w:val="20"/>
              </w:rPr>
            </w:pPr>
            <w:r>
              <w:rPr>
                <w:rFonts w:ascii="Arial" w:eastAsia="Arial" w:hAnsi="Arial" w:cs="Arial"/>
                <w:sz w:val="20"/>
                <w:szCs w:val="20"/>
              </w:rPr>
              <w:t>Black</w:t>
            </w:r>
          </w:p>
        </w:tc>
        <w:tc>
          <w:tcPr>
            <w:tcW w:w="1545" w:type="dxa"/>
            <w:tcBorders>
              <w:top w:val="nil"/>
              <w:left w:val="nil"/>
              <w:bottom w:val="nil"/>
              <w:right w:val="nil"/>
            </w:tcBorders>
            <w:tcMar>
              <w:top w:w="20" w:type="dxa"/>
              <w:left w:w="20" w:type="dxa"/>
              <w:bottom w:w="100" w:type="dxa"/>
              <w:right w:w="20" w:type="dxa"/>
            </w:tcMar>
            <w:vAlign w:val="bottom"/>
          </w:tcPr>
          <w:p w14:paraId="3E6B849F" w14:textId="77777777" w:rsidR="0034799C" w:rsidRDefault="006D6EC9">
            <w:pPr>
              <w:widowControl w:val="0"/>
              <w:spacing w:after="0" w:line="276" w:lineRule="auto"/>
              <w:rPr>
                <w:rFonts w:ascii="Arial" w:eastAsia="Arial" w:hAnsi="Arial" w:cs="Arial"/>
                <w:sz w:val="20"/>
                <w:szCs w:val="20"/>
              </w:rPr>
            </w:pPr>
            <w:r>
              <w:rPr>
                <w:sz w:val="20"/>
                <w:szCs w:val="20"/>
              </w:rPr>
              <w:t>14.5</w:t>
            </w:r>
          </w:p>
        </w:tc>
        <w:tc>
          <w:tcPr>
            <w:tcW w:w="2220" w:type="dxa"/>
            <w:tcBorders>
              <w:top w:val="nil"/>
              <w:left w:val="nil"/>
              <w:bottom w:val="nil"/>
              <w:right w:val="nil"/>
            </w:tcBorders>
            <w:tcMar>
              <w:top w:w="20" w:type="dxa"/>
              <w:left w:w="20" w:type="dxa"/>
              <w:bottom w:w="100" w:type="dxa"/>
              <w:right w:w="20" w:type="dxa"/>
            </w:tcMar>
            <w:vAlign w:val="bottom"/>
          </w:tcPr>
          <w:p w14:paraId="3DCBA0DA" w14:textId="77777777" w:rsidR="0034799C" w:rsidRDefault="006D6EC9">
            <w:pPr>
              <w:widowControl w:val="0"/>
              <w:spacing w:after="0" w:line="276" w:lineRule="auto"/>
              <w:rPr>
                <w:rFonts w:ascii="Arial" w:eastAsia="Arial" w:hAnsi="Arial" w:cs="Arial"/>
                <w:sz w:val="20"/>
                <w:szCs w:val="20"/>
              </w:rPr>
            </w:pPr>
            <w:r>
              <w:rPr>
                <w:sz w:val="20"/>
                <w:szCs w:val="20"/>
              </w:rPr>
              <w:t>85.5</w:t>
            </w:r>
          </w:p>
        </w:tc>
        <w:tc>
          <w:tcPr>
            <w:tcW w:w="1800" w:type="dxa"/>
            <w:tcBorders>
              <w:top w:val="nil"/>
              <w:left w:val="nil"/>
              <w:bottom w:val="nil"/>
              <w:right w:val="nil"/>
            </w:tcBorders>
            <w:tcMar>
              <w:top w:w="20" w:type="dxa"/>
              <w:left w:w="20" w:type="dxa"/>
              <w:bottom w:w="100" w:type="dxa"/>
              <w:right w:w="20" w:type="dxa"/>
            </w:tcMar>
            <w:vAlign w:val="bottom"/>
          </w:tcPr>
          <w:p w14:paraId="47E6A3E9" w14:textId="77777777" w:rsidR="0034799C" w:rsidRDefault="006D6EC9">
            <w:pPr>
              <w:widowControl w:val="0"/>
              <w:spacing w:after="0" w:line="276" w:lineRule="auto"/>
              <w:rPr>
                <w:rFonts w:ascii="Arial" w:eastAsia="Arial" w:hAnsi="Arial" w:cs="Arial"/>
                <w:sz w:val="20"/>
                <w:szCs w:val="20"/>
              </w:rPr>
            </w:pPr>
            <w:r>
              <w:rPr>
                <w:sz w:val="20"/>
                <w:szCs w:val="20"/>
              </w:rPr>
              <w:t>23.6</w:t>
            </w:r>
          </w:p>
        </w:tc>
        <w:tc>
          <w:tcPr>
            <w:tcW w:w="2070" w:type="dxa"/>
            <w:tcBorders>
              <w:top w:val="nil"/>
              <w:left w:val="nil"/>
              <w:bottom w:val="nil"/>
              <w:right w:val="nil"/>
            </w:tcBorders>
            <w:tcMar>
              <w:top w:w="20" w:type="dxa"/>
              <w:left w:w="20" w:type="dxa"/>
              <w:bottom w:w="100" w:type="dxa"/>
              <w:right w:w="20" w:type="dxa"/>
            </w:tcMar>
            <w:vAlign w:val="bottom"/>
          </w:tcPr>
          <w:p w14:paraId="762AFDE1" w14:textId="77777777" w:rsidR="0034799C" w:rsidRDefault="006D6EC9">
            <w:pPr>
              <w:widowControl w:val="0"/>
              <w:spacing w:after="0" w:line="276" w:lineRule="auto"/>
              <w:rPr>
                <w:rFonts w:ascii="Arial" w:eastAsia="Arial" w:hAnsi="Arial" w:cs="Arial"/>
                <w:sz w:val="20"/>
                <w:szCs w:val="20"/>
              </w:rPr>
            </w:pPr>
            <w:r>
              <w:rPr>
                <w:sz w:val="20"/>
                <w:szCs w:val="20"/>
              </w:rPr>
              <w:t>9.7</w:t>
            </w:r>
          </w:p>
        </w:tc>
      </w:tr>
      <w:tr w:rsidR="0034799C" w14:paraId="5BD435EE" w14:textId="77777777">
        <w:trPr>
          <w:trHeight w:val="415"/>
        </w:trPr>
        <w:tc>
          <w:tcPr>
            <w:tcW w:w="2070" w:type="dxa"/>
            <w:tcBorders>
              <w:top w:val="nil"/>
              <w:left w:val="nil"/>
              <w:bottom w:val="nil"/>
              <w:right w:val="nil"/>
            </w:tcBorders>
            <w:tcMar>
              <w:top w:w="20" w:type="dxa"/>
              <w:left w:w="20" w:type="dxa"/>
              <w:bottom w:w="100" w:type="dxa"/>
              <w:right w:w="20" w:type="dxa"/>
            </w:tcMar>
            <w:vAlign w:val="bottom"/>
          </w:tcPr>
          <w:p w14:paraId="2F8FC9E3" w14:textId="77777777" w:rsidR="0034799C" w:rsidRDefault="006D6EC9">
            <w:pPr>
              <w:widowControl w:val="0"/>
              <w:spacing w:after="0" w:line="276" w:lineRule="auto"/>
              <w:rPr>
                <w:rFonts w:ascii="Arial" w:eastAsia="Arial" w:hAnsi="Arial" w:cs="Arial"/>
                <w:sz w:val="20"/>
                <w:szCs w:val="20"/>
              </w:rPr>
            </w:pPr>
            <w:r>
              <w:rPr>
                <w:rFonts w:ascii="Arial" w:eastAsia="Arial" w:hAnsi="Arial" w:cs="Arial"/>
                <w:sz w:val="20"/>
                <w:szCs w:val="20"/>
              </w:rPr>
              <w:t>Latino</w:t>
            </w:r>
          </w:p>
        </w:tc>
        <w:tc>
          <w:tcPr>
            <w:tcW w:w="1545" w:type="dxa"/>
            <w:tcBorders>
              <w:top w:val="nil"/>
              <w:left w:val="nil"/>
              <w:bottom w:val="nil"/>
              <w:right w:val="nil"/>
            </w:tcBorders>
            <w:tcMar>
              <w:top w:w="20" w:type="dxa"/>
              <w:left w:w="20" w:type="dxa"/>
              <w:bottom w:w="100" w:type="dxa"/>
              <w:right w:w="20" w:type="dxa"/>
            </w:tcMar>
            <w:vAlign w:val="bottom"/>
          </w:tcPr>
          <w:p w14:paraId="3A40CB41" w14:textId="77777777" w:rsidR="0034799C" w:rsidRDefault="006D6EC9">
            <w:pPr>
              <w:widowControl w:val="0"/>
              <w:spacing w:after="0" w:line="276" w:lineRule="auto"/>
              <w:rPr>
                <w:rFonts w:ascii="Arial" w:eastAsia="Arial" w:hAnsi="Arial" w:cs="Arial"/>
                <w:sz w:val="20"/>
                <w:szCs w:val="20"/>
              </w:rPr>
            </w:pPr>
            <w:r>
              <w:rPr>
                <w:sz w:val="20"/>
                <w:szCs w:val="20"/>
              </w:rPr>
              <w:t>28.5</w:t>
            </w:r>
          </w:p>
        </w:tc>
        <w:tc>
          <w:tcPr>
            <w:tcW w:w="2220" w:type="dxa"/>
            <w:tcBorders>
              <w:top w:val="nil"/>
              <w:left w:val="nil"/>
              <w:bottom w:val="nil"/>
              <w:right w:val="nil"/>
            </w:tcBorders>
            <w:tcMar>
              <w:top w:w="20" w:type="dxa"/>
              <w:left w:w="20" w:type="dxa"/>
              <w:bottom w:w="100" w:type="dxa"/>
              <w:right w:w="20" w:type="dxa"/>
            </w:tcMar>
            <w:vAlign w:val="bottom"/>
          </w:tcPr>
          <w:p w14:paraId="62C24285" w14:textId="77777777" w:rsidR="0034799C" w:rsidRDefault="006D6EC9">
            <w:pPr>
              <w:widowControl w:val="0"/>
              <w:spacing w:after="0" w:line="276" w:lineRule="auto"/>
              <w:rPr>
                <w:rFonts w:ascii="Arial" w:eastAsia="Arial" w:hAnsi="Arial" w:cs="Arial"/>
                <w:sz w:val="20"/>
                <w:szCs w:val="20"/>
              </w:rPr>
            </w:pPr>
            <w:r>
              <w:rPr>
                <w:sz w:val="20"/>
                <w:szCs w:val="20"/>
              </w:rPr>
              <w:t>71.5</w:t>
            </w:r>
          </w:p>
        </w:tc>
        <w:tc>
          <w:tcPr>
            <w:tcW w:w="1800" w:type="dxa"/>
            <w:tcBorders>
              <w:top w:val="nil"/>
              <w:left w:val="nil"/>
              <w:bottom w:val="nil"/>
              <w:right w:val="nil"/>
            </w:tcBorders>
            <w:tcMar>
              <w:top w:w="20" w:type="dxa"/>
              <w:left w:w="20" w:type="dxa"/>
              <w:bottom w:w="100" w:type="dxa"/>
              <w:right w:w="20" w:type="dxa"/>
            </w:tcMar>
            <w:vAlign w:val="bottom"/>
          </w:tcPr>
          <w:p w14:paraId="517ED436" w14:textId="77777777" w:rsidR="0034799C" w:rsidRDefault="006D6EC9">
            <w:pPr>
              <w:widowControl w:val="0"/>
              <w:spacing w:after="0" w:line="276" w:lineRule="auto"/>
              <w:rPr>
                <w:rFonts w:ascii="Arial" w:eastAsia="Arial" w:hAnsi="Arial" w:cs="Arial"/>
                <w:sz w:val="20"/>
                <w:szCs w:val="20"/>
              </w:rPr>
            </w:pPr>
            <w:r>
              <w:rPr>
                <w:sz w:val="20"/>
                <w:szCs w:val="20"/>
              </w:rPr>
              <w:t>24.4</w:t>
            </w:r>
          </w:p>
        </w:tc>
        <w:tc>
          <w:tcPr>
            <w:tcW w:w="2070" w:type="dxa"/>
            <w:tcBorders>
              <w:top w:val="nil"/>
              <w:left w:val="nil"/>
              <w:bottom w:val="nil"/>
              <w:right w:val="nil"/>
            </w:tcBorders>
            <w:tcMar>
              <w:top w:w="20" w:type="dxa"/>
              <w:left w:w="20" w:type="dxa"/>
              <w:bottom w:w="100" w:type="dxa"/>
              <w:right w:w="20" w:type="dxa"/>
            </w:tcMar>
            <w:vAlign w:val="bottom"/>
          </w:tcPr>
          <w:p w14:paraId="09A00B0A" w14:textId="77777777" w:rsidR="0034799C" w:rsidRDefault="006D6EC9">
            <w:pPr>
              <w:widowControl w:val="0"/>
              <w:spacing w:after="0" w:line="276" w:lineRule="auto"/>
              <w:rPr>
                <w:rFonts w:ascii="Arial" w:eastAsia="Arial" w:hAnsi="Arial" w:cs="Arial"/>
                <w:sz w:val="20"/>
                <w:szCs w:val="20"/>
              </w:rPr>
            </w:pPr>
            <w:r>
              <w:rPr>
                <w:sz w:val="20"/>
                <w:szCs w:val="20"/>
              </w:rPr>
              <w:t>9.5</w:t>
            </w:r>
          </w:p>
        </w:tc>
      </w:tr>
      <w:tr w:rsidR="0034799C" w14:paraId="58375EBF" w14:textId="77777777">
        <w:trPr>
          <w:trHeight w:val="415"/>
        </w:trPr>
        <w:tc>
          <w:tcPr>
            <w:tcW w:w="2070" w:type="dxa"/>
            <w:tcBorders>
              <w:top w:val="nil"/>
              <w:left w:val="nil"/>
              <w:bottom w:val="nil"/>
              <w:right w:val="nil"/>
            </w:tcBorders>
            <w:tcMar>
              <w:top w:w="20" w:type="dxa"/>
              <w:left w:w="20" w:type="dxa"/>
              <w:bottom w:w="100" w:type="dxa"/>
              <w:right w:w="20" w:type="dxa"/>
            </w:tcMar>
            <w:vAlign w:val="bottom"/>
          </w:tcPr>
          <w:p w14:paraId="7725C73F" w14:textId="77777777" w:rsidR="0034799C" w:rsidRDefault="006D6EC9">
            <w:pPr>
              <w:widowControl w:val="0"/>
              <w:spacing w:after="0" w:line="276" w:lineRule="auto"/>
              <w:rPr>
                <w:rFonts w:ascii="Arial" w:eastAsia="Arial" w:hAnsi="Arial" w:cs="Arial"/>
                <w:sz w:val="20"/>
                <w:szCs w:val="20"/>
              </w:rPr>
            </w:pPr>
            <w:r>
              <w:rPr>
                <w:rFonts w:ascii="Arial" w:eastAsia="Arial" w:hAnsi="Arial" w:cs="Arial"/>
                <w:sz w:val="20"/>
                <w:szCs w:val="20"/>
              </w:rPr>
              <w:t>Asian Women</w:t>
            </w:r>
          </w:p>
        </w:tc>
        <w:tc>
          <w:tcPr>
            <w:tcW w:w="1545" w:type="dxa"/>
            <w:tcBorders>
              <w:top w:val="nil"/>
              <w:left w:val="nil"/>
              <w:bottom w:val="nil"/>
              <w:right w:val="nil"/>
            </w:tcBorders>
            <w:tcMar>
              <w:top w:w="20" w:type="dxa"/>
              <w:left w:w="20" w:type="dxa"/>
              <w:bottom w:w="100" w:type="dxa"/>
              <w:right w:w="20" w:type="dxa"/>
            </w:tcMar>
            <w:vAlign w:val="bottom"/>
          </w:tcPr>
          <w:p w14:paraId="7F59A947" w14:textId="77777777" w:rsidR="0034799C" w:rsidRDefault="006D6EC9">
            <w:pPr>
              <w:widowControl w:val="0"/>
              <w:spacing w:after="0" w:line="276" w:lineRule="auto"/>
              <w:rPr>
                <w:rFonts w:ascii="Arial" w:eastAsia="Arial" w:hAnsi="Arial" w:cs="Arial"/>
                <w:sz w:val="20"/>
                <w:szCs w:val="20"/>
              </w:rPr>
            </w:pPr>
            <w:r>
              <w:rPr>
                <w:sz w:val="20"/>
                <w:szCs w:val="20"/>
              </w:rPr>
              <w:t>12.2</w:t>
            </w:r>
          </w:p>
        </w:tc>
        <w:tc>
          <w:tcPr>
            <w:tcW w:w="2220" w:type="dxa"/>
            <w:tcBorders>
              <w:top w:val="nil"/>
              <w:left w:val="nil"/>
              <w:bottom w:val="nil"/>
              <w:right w:val="nil"/>
            </w:tcBorders>
            <w:tcMar>
              <w:top w:w="20" w:type="dxa"/>
              <w:left w:w="20" w:type="dxa"/>
              <w:bottom w:w="100" w:type="dxa"/>
              <w:right w:w="20" w:type="dxa"/>
            </w:tcMar>
            <w:vAlign w:val="bottom"/>
          </w:tcPr>
          <w:p w14:paraId="2DC0107D" w14:textId="77777777" w:rsidR="0034799C" w:rsidRDefault="006D6EC9">
            <w:pPr>
              <w:widowControl w:val="0"/>
              <w:spacing w:after="0" w:line="276" w:lineRule="auto"/>
              <w:rPr>
                <w:rFonts w:ascii="Arial" w:eastAsia="Arial" w:hAnsi="Arial" w:cs="Arial"/>
                <w:sz w:val="20"/>
                <w:szCs w:val="20"/>
              </w:rPr>
            </w:pPr>
            <w:r>
              <w:rPr>
                <w:sz w:val="20"/>
                <w:szCs w:val="20"/>
              </w:rPr>
              <w:t>87.8</w:t>
            </w:r>
          </w:p>
        </w:tc>
        <w:tc>
          <w:tcPr>
            <w:tcW w:w="1800" w:type="dxa"/>
            <w:tcBorders>
              <w:top w:val="nil"/>
              <w:left w:val="nil"/>
              <w:bottom w:val="nil"/>
              <w:right w:val="nil"/>
            </w:tcBorders>
            <w:tcMar>
              <w:top w:w="20" w:type="dxa"/>
              <w:left w:w="20" w:type="dxa"/>
              <w:bottom w:w="100" w:type="dxa"/>
              <w:right w:w="20" w:type="dxa"/>
            </w:tcMar>
            <w:vAlign w:val="bottom"/>
          </w:tcPr>
          <w:p w14:paraId="3C456374" w14:textId="77777777" w:rsidR="0034799C" w:rsidRDefault="006D6EC9">
            <w:pPr>
              <w:widowControl w:val="0"/>
              <w:spacing w:after="0" w:line="276" w:lineRule="auto"/>
              <w:rPr>
                <w:rFonts w:ascii="Arial" w:eastAsia="Arial" w:hAnsi="Arial" w:cs="Arial"/>
                <w:sz w:val="20"/>
                <w:szCs w:val="20"/>
              </w:rPr>
            </w:pPr>
            <w:r>
              <w:rPr>
                <w:sz w:val="20"/>
                <w:szCs w:val="20"/>
              </w:rPr>
              <w:t>56.6</w:t>
            </w:r>
          </w:p>
        </w:tc>
        <w:tc>
          <w:tcPr>
            <w:tcW w:w="2070" w:type="dxa"/>
            <w:tcBorders>
              <w:top w:val="nil"/>
              <w:left w:val="nil"/>
              <w:bottom w:val="nil"/>
              <w:right w:val="nil"/>
            </w:tcBorders>
            <w:tcMar>
              <w:top w:w="20" w:type="dxa"/>
              <w:left w:w="20" w:type="dxa"/>
              <w:bottom w:w="100" w:type="dxa"/>
              <w:right w:w="20" w:type="dxa"/>
            </w:tcMar>
            <w:vAlign w:val="bottom"/>
          </w:tcPr>
          <w:p w14:paraId="4D051D06" w14:textId="77777777" w:rsidR="0034799C" w:rsidRDefault="006D6EC9">
            <w:pPr>
              <w:widowControl w:val="0"/>
              <w:spacing w:after="0" w:line="276" w:lineRule="auto"/>
              <w:rPr>
                <w:rFonts w:ascii="Arial" w:eastAsia="Arial" w:hAnsi="Arial" w:cs="Arial"/>
                <w:sz w:val="20"/>
                <w:szCs w:val="20"/>
              </w:rPr>
            </w:pPr>
            <w:r>
              <w:rPr>
                <w:sz w:val="20"/>
                <w:szCs w:val="20"/>
              </w:rPr>
              <w:t>24.2</w:t>
            </w:r>
          </w:p>
        </w:tc>
      </w:tr>
      <w:tr w:rsidR="0034799C" w14:paraId="0DA7E688" w14:textId="77777777">
        <w:trPr>
          <w:trHeight w:val="415"/>
        </w:trPr>
        <w:tc>
          <w:tcPr>
            <w:tcW w:w="2070" w:type="dxa"/>
            <w:tcBorders>
              <w:top w:val="nil"/>
              <w:left w:val="nil"/>
              <w:bottom w:val="nil"/>
              <w:right w:val="nil"/>
            </w:tcBorders>
            <w:tcMar>
              <w:top w:w="20" w:type="dxa"/>
              <w:left w:w="20" w:type="dxa"/>
              <w:bottom w:w="100" w:type="dxa"/>
              <w:right w:w="20" w:type="dxa"/>
            </w:tcMar>
            <w:vAlign w:val="bottom"/>
          </w:tcPr>
          <w:p w14:paraId="5F3AB0FB" w14:textId="77777777" w:rsidR="0034799C" w:rsidRDefault="006D6EC9">
            <w:pPr>
              <w:widowControl w:val="0"/>
              <w:spacing w:after="0" w:line="276" w:lineRule="auto"/>
              <w:rPr>
                <w:rFonts w:ascii="Arial" w:eastAsia="Arial" w:hAnsi="Arial" w:cs="Arial"/>
                <w:sz w:val="20"/>
                <w:szCs w:val="20"/>
              </w:rPr>
            </w:pPr>
            <w:r>
              <w:rPr>
                <w:rFonts w:ascii="Arial" w:eastAsia="Arial" w:hAnsi="Arial" w:cs="Arial"/>
                <w:sz w:val="20"/>
                <w:szCs w:val="20"/>
              </w:rPr>
              <w:t>Asian Men</w:t>
            </w:r>
          </w:p>
        </w:tc>
        <w:tc>
          <w:tcPr>
            <w:tcW w:w="1545" w:type="dxa"/>
            <w:tcBorders>
              <w:top w:val="nil"/>
              <w:left w:val="nil"/>
              <w:bottom w:val="nil"/>
              <w:right w:val="nil"/>
            </w:tcBorders>
            <w:tcMar>
              <w:top w:w="20" w:type="dxa"/>
              <w:left w:w="20" w:type="dxa"/>
              <w:bottom w:w="100" w:type="dxa"/>
              <w:right w:w="20" w:type="dxa"/>
            </w:tcMar>
            <w:vAlign w:val="bottom"/>
          </w:tcPr>
          <w:p w14:paraId="69A48717" w14:textId="77777777" w:rsidR="0034799C" w:rsidRDefault="006D6EC9">
            <w:pPr>
              <w:widowControl w:val="0"/>
              <w:spacing w:after="0" w:line="276" w:lineRule="auto"/>
              <w:rPr>
                <w:rFonts w:ascii="Arial" w:eastAsia="Arial" w:hAnsi="Arial" w:cs="Arial"/>
                <w:sz w:val="20"/>
                <w:szCs w:val="20"/>
              </w:rPr>
            </w:pPr>
            <w:r>
              <w:rPr>
                <w:sz w:val="20"/>
                <w:szCs w:val="20"/>
              </w:rPr>
              <w:t>7.9</w:t>
            </w:r>
          </w:p>
        </w:tc>
        <w:tc>
          <w:tcPr>
            <w:tcW w:w="2220" w:type="dxa"/>
            <w:tcBorders>
              <w:top w:val="nil"/>
              <w:left w:val="nil"/>
              <w:bottom w:val="nil"/>
              <w:right w:val="nil"/>
            </w:tcBorders>
            <w:tcMar>
              <w:top w:w="20" w:type="dxa"/>
              <w:left w:w="20" w:type="dxa"/>
              <w:bottom w:w="100" w:type="dxa"/>
              <w:right w:w="20" w:type="dxa"/>
            </w:tcMar>
            <w:vAlign w:val="bottom"/>
          </w:tcPr>
          <w:p w14:paraId="67DF6B7F" w14:textId="77777777" w:rsidR="0034799C" w:rsidRDefault="006D6EC9">
            <w:pPr>
              <w:widowControl w:val="0"/>
              <w:spacing w:after="0" w:line="276" w:lineRule="auto"/>
              <w:rPr>
                <w:rFonts w:ascii="Arial" w:eastAsia="Arial" w:hAnsi="Arial" w:cs="Arial"/>
                <w:sz w:val="20"/>
                <w:szCs w:val="20"/>
              </w:rPr>
            </w:pPr>
            <w:r>
              <w:rPr>
                <w:sz w:val="20"/>
                <w:szCs w:val="20"/>
              </w:rPr>
              <w:t>92.1</w:t>
            </w:r>
          </w:p>
        </w:tc>
        <w:tc>
          <w:tcPr>
            <w:tcW w:w="1800" w:type="dxa"/>
            <w:tcBorders>
              <w:top w:val="nil"/>
              <w:left w:val="nil"/>
              <w:bottom w:val="nil"/>
              <w:right w:val="nil"/>
            </w:tcBorders>
            <w:tcMar>
              <w:top w:w="20" w:type="dxa"/>
              <w:left w:w="20" w:type="dxa"/>
              <w:bottom w:w="100" w:type="dxa"/>
              <w:right w:w="20" w:type="dxa"/>
            </w:tcMar>
            <w:vAlign w:val="bottom"/>
          </w:tcPr>
          <w:p w14:paraId="012BE7CB" w14:textId="77777777" w:rsidR="0034799C" w:rsidRDefault="006D6EC9">
            <w:pPr>
              <w:widowControl w:val="0"/>
              <w:spacing w:after="0" w:line="276" w:lineRule="auto"/>
              <w:rPr>
                <w:rFonts w:ascii="Arial" w:eastAsia="Arial" w:hAnsi="Arial" w:cs="Arial"/>
                <w:sz w:val="20"/>
                <w:szCs w:val="20"/>
              </w:rPr>
            </w:pPr>
            <w:r>
              <w:rPr>
                <w:sz w:val="20"/>
                <w:szCs w:val="20"/>
              </w:rPr>
              <w:t>64.4</w:t>
            </w:r>
          </w:p>
        </w:tc>
        <w:tc>
          <w:tcPr>
            <w:tcW w:w="2070" w:type="dxa"/>
            <w:tcBorders>
              <w:top w:val="nil"/>
              <w:left w:val="nil"/>
              <w:bottom w:val="nil"/>
              <w:right w:val="nil"/>
            </w:tcBorders>
            <w:tcMar>
              <w:top w:w="20" w:type="dxa"/>
              <w:left w:w="20" w:type="dxa"/>
              <w:bottom w:w="100" w:type="dxa"/>
              <w:right w:w="20" w:type="dxa"/>
            </w:tcMar>
            <w:vAlign w:val="bottom"/>
          </w:tcPr>
          <w:p w14:paraId="0C680581" w14:textId="77777777" w:rsidR="0034799C" w:rsidRDefault="006D6EC9">
            <w:pPr>
              <w:widowControl w:val="0"/>
              <w:spacing w:after="0" w:line="276" w:lineRule="auto"/>
              <w:rPr>
                <w:rFonts w:ascii="Arial" w:eastAsia="Arial" w:hAnsi="Arial" w:cs="Arial"/>
                <w:sz w:val="20"/>
                <w:szCs w:val="20"/>
              </w:rPr>
            </w:pPr>
            <w:r>
              <w:rPr>
                <w:sz w:val="20"/>
                <w:szCs w:val="20"/>
              </w:rPr>
              <w:t>32.3</w:t>
            </w:r>
          </w:p>
        </w:tc>
      </w:tr>
      <w:tr w:rsidR="0034799C" w14:paraId="6C88A35E" w14:textId="77777777">
        <w:trPr>
          <w:trHeight w:val="415"/>
        </w:trPr>
        <w:tc>
          <w:tcPr>
            <w:tcW w:w="2070" w:type="dxa"/>
            <w:tcBorders>
              <w:top w:val="nil"/>
              <w:left w:val="nil"/>
              <w:bottom w:val="nil"/>
              <w:right w:val="nil"/>
            </w:tcBorders>
            <w:tcMar>
              <w:top w:w="20" w:type="dxa"/>
              <w:left w:w="20" w:type="dxa"/>
              <w:bottom w:w="100" w:type="dxa"/>
              <w:right w:w="20" w:type="dxa"/>
            </w:tcMar>
            <w:vAlign w:val="bottom"/>
          </w:tcPr>
          <w:p w14:paraId="7D43A504" w14:textId="77777777" w:rsidR="0034799C" w:rsidRDefault="006D6EC9">
            <w:pPr>
              <w:widowControl w:val="0"/>
              <w:spacing w:after="0" w:line="276" w:lineRule="auto"/>
              <w:rPr>
                <w:rFonts w:ascii="Arial" w:eastAsia="Arial" w:hAnsi="Arial" w:cs="Arial"/>
                <w:sz w:val="20"/>
                <w:szCs w:val="20"/>
              </w:rPr>
            </w:pPr>
            <w:r>
              <w:rPr>
                <w:rFonts w:ascii="Arial" w:eastAsia="Arial" w:hAnsi="Arial" w:cs="Arial"/>
                <w:sz w:val="20"/>
                <w:szCs w:val="20"/>
              </w:rPr>
              <w:t>White Men</w:t>
            </w:r>
          </w:p>
        </w:tc>
        <w:tc>
          <w:tcPr>
            <w:tcW w:w="1545" w:type="dxa"/>
            <w:tcBorders>
              <w:top w:val="nil"/>
              <w:left w:val="nil"/>
              <w:bottom w:val="nil"/>
              <w:right w:val="nil"/>
            </w:tcBorders>
            <w:tcMar>
              <w:top w:w="20" w:type="dxa"/>
              <w:left w:w="20" w:type="dxa"/>
              <w:bottom w:w="100" w:type="dxa"/>
              <w:right w:w="20" w:type="dxa"/>
            </w:tcMar>
            <w:vAlign w:val="bottom"/>
          </w:tcPr>
          <w:p w14:paraId="271E7617" w14:textId="77777777" w:rsidR="0034799C" w:rsidRDefault="006D6EC9">
            <w:pPr>
              <w:widowControl w:val="0"/>
              <w:spacing w:after="0" w:line="276" w:lineRule="auto"/>
              <w:rPr>
                <w:rFonts w:ascii="Arial" w:eastAsia="Arial" w:hAnsi="Arial" w:cs="Arial"/>
                <w:sz w:val="20"/>
                <w:szCs w:val="20"/>
              </w:rPr>
            </w:pPr>
            <w:r>
              <w:rPr>
                <w:sz w:val="20"/>
                <w:szCs w:val="20"/>
              </w:rPr>
              <w:t>9.9</w:t>
            </w:r>
          </w:p>
        </w:tc>
        <w:tc>
          <w:tcPr>
            <w:tcW w:w="2220" w:type="dxa"/>
            <w:tcBorders>
              <w:top w:val="nil"/>
              <w:left w:val="nil"/>
              <w:bottom w:val="nil"/>
              <w:right w:val="nil"/>
            </w:tcBorders>
            <w:tcMar>
              <w:top w:w="20" w:type="dxa"/>
              <w:left w:w="20" w:type="dxa"/>
              <w:bottom w:w="100" w:type="dxa"/>
              <w:right w:w="20" w:type="dxa"/>
            </w:tcMar>
            <w:vAlign w:val="bottom"/>
          </w:tcPr>
          <w:p w14:paraId="56A51450" w14:textId="77777777" w:rsidR="0034799C" w:rsidRDefault="006D6EC9">
            <w:pPr>
              <w:widowControl w:val="0"/>
              <w:spacing w:after="0" w:line="276" w:lineRule="auto"/>
              <w:rPr>
                <w:rFonts w:ascii="Arial" w:eastAsia="Arial" w:hAnsi="Arial" w:cs="Arial"/>
                <w:sz w:val="20"/>
                <w:szCs w:val="20"/>
              </w:rPr>
            </w:pPr>
            <w:r>
              <w:rPr>
                <w:sz w:val="20"/>
                <w:szCs w:val="20"/>
              </w:rPr>
              <w:t>90.1</w:t>
            </w:r>
          </w:p>
        </w:tc>
        <w:tc>
          <w:tcPr>
            <w:tcW w:w="1800" w:type="dxa"/>
            <w:tcBorders>
              <w:top w:val="nil"/>
              <w:left w:val="nil"/>
              <w:bottom w:val="nil"/>
              <w:right w:val="nil"/>
            </w:tcBorders>
            <w:tcMar>
              <w:top w:w="20" w:type="dxa"/>
              <w:left w:w="20" w:type="dxa"/>
              <w:bottom w:w="100" w:type="dxa"/>
              <w:right w:w="20" w:type="dxa"/>
            </w:tcMar>
            <w:vAlign w:val="bottom"/>
          </w:tcPr>
          <w:p w14:paraId="1609379A" w14:textId="77777777" w:rsidR="0034799C" w:rsidRDefault="006D6EC9">
            <w:pPr>
              <w:widowControl w:val="0"/>
              <w:spacing w:after="0" w:line="276" w:lineRule="auto"/>
              <w:rPr>
                <w:rFonts w:ascii="Arial" w:eastAsia="Arial" w:hAnsi="Arial" w:cs="Arial"/>
                <w:sz w:val="20"/>
                <w:szCs w:val="20"/>
              </w:rPr>
            </w:pPr>
            <w:r>
              <w:rPr>
                <w:sz w:val="20"/>
                <w:szCs w:val="20"/>
              </w:rPr>
              <w:t>40.8</w:t>
            </w:r>
          </w:p>
        </w:tc>
        <w:tc>
          <w:tcPr>
            <w:tcW w:w="2070" w:type="dxa"/>
            <w:tcBorders>
              <w:top w:val="nil"/>
              <w:left w:val="nil"/>
              <w:bottom w:val="nil"/>
              <w:right w:val="nil"/>
            </w:tcBorders>
            <w:tcMar>
              <w:top w:w="20" w:type="dxa"/>
              <w:left w:w="20" w:type="dxa"/>
              <w:bottom w:w="100" w:type="dxa"/>
              <w:right w:w="20" w:type="dxa"/>
            </w:tcMar>
            <w:vAlign w:val="bottom"/>
          </w:tcPr>
          <w:p w14:paraId="7AA6D00E" w14:textId="77777777" w:rsidR="0034799C" w:rsidRDefault="006D6EC9">
            <w:pPr>
              <w:widowControl w:val="0"/>
              <w:spacing w:after="0" w:line="276" w:lineRule="auto"/>
              <w:rPr>
                <w:rFonts w:ascii="Arial" w:eastAsia="Arial" w:hAnsi="Arial" w:cs="Arial"/>
                <w:sz w:val="20"/>
                <w:szCs w:val="20"/>
              </w:rPr>
            </w:pPr>
            <w:r>
              <w:rPr>
                <w:sz w:val="20"/>
                <w:szCs w:val="20"/>
              </w:rPr>
              <w:t>18.2</w:t>
            </w:r>
          </w:p>
        </w:tc>
      </w:tr>
      <w:tr w:rsidR="0034799C" w14:paraId="45633BA4" w14:textId="77777777">
        <w:trPr>
          <w:trHeight w:val="415"/>
        </w:trPr>
        <w:tc>
          <w:tcPr>
            <w:tcW w:w="2070" w:type="dxa"/>
            <w:tcBorders>
              <w:top w:val="nil"/>
              <w:left w:val="nil"/>
              <w:bottom w:val="nil"/>
              <w:right w:val="nil"/>
            </w:tcBorders>
            <w:tcMar>
              <w:top w:w="20" w:type="dxa"/>
              <w:left w:w="20" w:type="dxa"/>
              <w:bottom w:w="100" w:type="dxa"/>
              <w:right w:w="20" w:type="dxa"/>
            </w:tcMar>
            <w:vAlign w:val="bottom"/>
          </w:tcPr>
          <w:p w14:paraId="50F037C5" w14:textId="77777777" w:rsidR="0034799C" w:rsidRDefault="006D6EC9">
            <w:pPr>
              <w:widowControl w:val="0"/>
              <w:spacing w:after="0" w:line="276" w:lineRule="auto"/>
              <w:rPr>
                <w:rFonts w:ascii="Arial" w:eastAsia="Arial" w:hAnsi="Arial" w:cs="Arial"/>
                <w:sz w:val="20"/>
                <w:szCs w:val="20"/>
              </w:rPr>
            </w:pPr>
            <w:r>
              <w:rPr>
                <w:rFonts w:ascii="Arial" w:eastAsia="Arial" w:hAnsi="Arial" w:cs="Arial"/>
                <w:sz w:val="20"/>
                <w:szCs w:val="20"/>
              </w:rPr>
              <w:t>White Women</w:t>
            </w:r>
          </w:p>
        </w:tc>
        <w:tc>
          <w:tcPr>
            <w:tcW w:w="1545" w:type="dxa"/>
            <w:tcBorders>
              <w:top w:val="nil"/>
              <w:left w:val="nil"/>
              <w:bottom w:val="nil"/>
              <w:right w:val="nil"/>
            </w:tcBorders>
            <w:tcMar>
              <w:top w:w="20" w:type="dxa"/>
              <w:left w:w="20" w:type="dxa"/>
              <w:bottom w:w="100" w:type="dxa"/>
              <w:right w:w="20" w:type="dxa"/>
            </w:tcMar>
            <w:vAlign w:val="bottom"/>
          </w:tcPr>
          <w:p w14:paraId="2A986CB1" w14:textId="77777777" w:rsidR="0034799C" w:rsidRDefault="006D6EC9">
            <w:pPr>
              <w:widowControl w:val="0"/>
              <w:spacing w:after="0" w:line="276" w:lineRule="auto"/>
              <w:rPr>
                <w:rFonts w:ascii="Arial" w:eastAsia="Arial" w:hAnsi="Arial" w:cs="Arial"/>
                <w:sz w:val="20"/>
                <w:szCs w:val="20"/>
              </w:rPr>
            </w:pPr>
            <w:r>
              <w:rPr>
                <w:sz w:val="20"/>
                <w:szCs w:val="20"/>
              </w:rPr>
              <w:t>8.2</w:t>
            </w:r>
          </w:p>
        </w:tc>
        <w:tc>
          <w:tcPr>
            <w:tcW w:w="2220" w:type="dxa"/>
            <w:tcBorders>
              <w:top w:val="nil"/>
              <w:left w:val="nil"/>
              <w:bottom w:val="nil"/>
              <w:right w:val="nil"/>
            </w:tcBorders>
            <w:tcMar>
              <w:top w:w="20" w:type="dxa"/>
              <w:left w:w="20" w:type="dxa"/>
              <w:bottom w:w="100" w:type="dxa"/>
              <w:right w:w="20" w:type="dxa"/>
            </w:tcMar>
            <w:vAlign w:val="bottom"/>
          </w:tcPr>
          <w:p w14:paraId="348E79E6" w14:textId="77777777" w:rsidR="0034799C" w:rsidRDefault="006D6EC9">
            <w:pPr>
              <w:widowControl w:val="0"/>
              <w:spacing w:after="0" w:line="276" w:lineRule="auto"/>
              <w:rPr>
                <w:rFonts w:ascii="Arial" w:eastAsia="Arial" w:hAnsi="Arial" w:cs="Arial"/>
                <w:sz w:val="20"/>
                <w:szCs w:val="20"/>
              </w:rPr>
            </w:pPr>
            <w:r>
              <w:rPr>
                <w:sz w:val="20"/>
                <w:szCs w:val="20"/>
              </w:rPr>
              <w:t>91.8</w:t>
            </w:r>
          </w:p>
        </w:tc>
        <w:tc>
          <w:tcPr>
            <w:tcW w:w="1800" w:type="dxa"/>
            <w:tcBorders>
              <w:top w:val="nil"/>
              <w:left w:val="nil"/>
              <w:bottom w:val="nil"/>
              <w:right w:val="nil"/>
            </w:tcBorders>
            <w:tcMar>
              <w:top w:w="20" w:type="dxa"/>
              <w:left w:w="20" w:type="dxa"/>
              <w:bottom w:w="100" w:type="dxa"/>
              <w:right w:w="20" w:type="dxa"/>
            </w:tcMar>
            <w:vAlign w:val="bottom"/>
          </w:tcPr>
          <w:p w14:paraId="58E73DDA" w14:textId="77777777" w:rsidR="0034799C" w:rsidRDefault="006D6EC9">
            <w:pPr>
              <w:widowControl w:val="0"/>
              <w:spacing w:after="0" w:line="276" w:lineRule="auto"/>
              <w:rPr>
                <w:rFonts w:ascii="Arial" w:eastAsia="Arial" w:hAnsi="Arial" w:cs="Arial"/>
                <w:sz w:val="20"/>
                <w:szCs w:val="20"/>
              </w:rPr>
            </w:pPr>
            <w:r>
              <w:rPr>
                <w:sz w:val="20"/>
                <w:szCs w:val="20"/>
              </w:rPr>
              <w:t>40.4</w:t>
            </w:r>
          </w:p>
        </w:tc>
        <w:tc>
          <w:tcPr>
            <w:tcW w:w="2070" w:type="dxa"/>
            <w:tcBorders>
              <w:top w:val="nil"/>
              <w:left w:val="nil"/>
              <w:bottom w:val="nil"/>
              <w:right w:val="nil"/>
            </w:tcBorders>
            <w:tcMar>
              <w:top w:w="20" w:type="dxa"/>
              <w:left w:w="20" w:type="dxa"/>
              <w:bottom w:w="100" w:type="dxa"/>
              <w:right w:w="20" w:type="dxa"/>
            </w:tcMar>
            <w:vAlign w:val="bottom"/>
          </w:tcPr>
          <w:p w14:paraId="3A3CB11B" w14:textId="77777777" w:rsidR="0034799C" w:rsidRDefault="006D6EC9">
            <w:pPr>
              <w:widowControl w:val="0"/>
              <w:spacing w:after="0" w:line="276" w:lineRule="auto"/>
              <w:rPr>
                <w:rFonts w:ascii="Arial" w:eastAsia="Arial" w:hAnsi="Arial" w:cs="Arial"/>
                <w:sz w:val="20"/>
                <w:szCs w:val="20"/>
              </w:rPr>
            </w:pPr>
            <w:r>
              <w:rPr>
                <w:sz w:val="20"/>
                <w:szCs w:val="20"/>
              </w:rPr>
              <w:t>16.7</w:t>
            </w:r>
          </w:p>
        </w:tc>
      </w:tr>
      <w:tr w:rsidR="0034799C" w14:paraId="55A1ECFE" w14:textId="77777777">
        <w:trPr>
          <w:trHeight w:val="415"/>
        </w:trPr>
        <w:tc>
          <w:tcPr>
            <w:tcW w:w="2070" w:type="dxa"/>
            <w:tcBorders>
              <w:top w:val="nil"/>
              <w:left w:val="nil"/>
              <w:bottom w:val="nil"/>
              <w:right w:val="nil"/>
            </w:tcBorders>
            <w:tcMar>
              <w:top w:w="20" w:type="dxa"/>
              <w:left w:w="20" w:type="dxa"/>
              <w:bottom w:w="100" w:type="dxa"/>
              <w:right w:w="20" w:type="dxa"/>
            </w:tcMar>
            <w:vAlign w:val="bottom"/>
          </w:tcPr>
          <w:p w14:paraId="0AF3CC76" w14:textId="77777777" w:rsidR="0034799C" w:rsidRDefault="006D6EC9">
            <w:pPr>
              <w:widowControl w:val="0"/>
              <w:spacing w:after="0" w:line="276" w:lineRule="auto"/>
              <w:rPr>
                <w:rFonts w:ascii="Arial" w:eastAsia="Arial" w:hAnsi="Arial" w:cs="Arial"/>
                <w:sz w:val="20"/>
                <w:szCs w:val="20"/>
              </w:rPr>
            </w:pPr>
            <w:r>
              <w:rPr>
                <w:rFonts w:ascii="Arial" w:eastAsia="Arial" w:hAnsi="Arial" w:cs="Arial"/>
                <w:sz w:val="20"/>
                <w:szCs w:val="20"/>
              </w:rPr>
              <w:t>Black Women</w:t>
            </w:r>
          </w:p>
        </w:tc>
        <w:tc>
          <w:tcPr>
            <w:tcW w:w="1545" w:type="dxa"/>
            <w:tcBorders>
              <w:top w:val="nil"/>
              <w:left w:val="nil"/>
              <w:bottom w:val="nil"/>
              <w:right w:val="nil"/>
            </w:tcBorders>
            <w:tcMar>
              <w:top w:w="20" w:type="dxa"/>
              <w:left w:w="20" w:type="dxa"/>
              <w:bottom w:w="100" w:type="dxa"/>
              <w:right w:w="20" w:type="dxa"/>
            </w:tcMar>
            <w:vAlign w:val="bottom"/>
          </w:tcPr>
          <w:p w14:paraId="45F78217" w14:textId="77777777" w:rsidR="0034799C" w:rsidRDefault="006D6EC9">
            <w:pPr>
              <w:widowControl w:val="0"/>
              <w:spacing w:after="0" w:line="276" w:lineRule="auto"/>
              <w:rPr>
                <w:rFonts w:ascii="Arial" w:eastAsia="Arial" w:hAnsi="Arial" w:cs="Arial"/>
                <w:sz w:val="20"/>
                <w:szCs w:val="20"/>
              </w:rPr>
            </w:pPr>
            <w:r>
              <w:rPr>
                <w:sz w:val="20"/>
                <w:szCs w:val="20"/>
              </w:rPr>
              <w:t>13.4</w:t>
            </w:r>
          </w:p>
        </w:tc>
        <w:tc>
          <w:tcPr>
            <w:tcW w:w="2220" w:type="dxa"/>
            <w:tcBorders>
              <w:top w:val="nil"/>
              <w:left w:val="nil"/>
              <w:bottom w:val="nil"/>
              <w:right w:val="nil"/>
            </w:tcBorders>
            <w:tcMar>
              <w:top w:w="20" w:type="dxa"/>
              <w:left w:w="20" w:type="dxa"/>
              <w:bottom w:w="100" w:type="dxa"/>
              <w:right w:w="20" w:type="dxa"/>
            </w:tcMar>
            <w:vAlign w:val="bottom"/>
          </w:tcPr>
          <w:p w14:paraId="4346812D" w14:textId="77777777" w:rsidR="0034799C" w:rsidRDefault="006D6EC9">
            <w:pPr>
              <w:widowControl w:val="0"/>
              <w:spacing w:after="0" w:line="276" w:lineRule="auto"/>
              <w:rPr>
                <w:rFonts w:ascii="Arial" w:eastAsia="Arial" w:hAnsi="Arial" w:cs="Arial"/>
                <w:sz w:val="20"/>
                <w:szCs w:val="20"/>
              </w:rPr>
            </w:pPr>
            <w:r>
              <w:rPr>
                <w:sz w:val="20"/>
                <w:szCs w:val="20"/>
              </w:rPr>
              <w:t>86.6</w:t>
            </w:r>
          </w:p>
        </w:tc>
        <w:tc>
          <w:tcPr>
            <w:tcW w:w="1800" w:type="dxa"/>
            <w:tcBorders>
              <w:top w:val="nil"/>
              <w:left w:val="nil"/>
              <w:bottom w:val="nil"/>
              <w:right w:val="nil"/>
            </w:tcBorders>
            <w:tcMar>
              <w:top w:w="20" w:type="dxa"/>
              <w:left w:w="20" w:type="dxa"/>
              <w:bottom w:w="100" w:type="dxa"/>
              <w:right w:w="20" w:type="dxa"/>
            </w:tcMar>
            <w:vAlign w:val="bottom"/>
          </w:tcPr>
          <w:p w14:paraId="02D66681" w14:textId="77777777" w:rsidR="0034799C" w:rsidRDefault="006D6EC9">
            <w:pPr>
              <w:widowControl w:val="0"/>
              <w:spacing w:after="0" w:line="276" w:lineRule="auto"/>
              <w:rPr>
                <w:rFonts w:ascii="Arial" w:eastAsia="Arial" w:hAnsi="Arial" w:cs="Arial"/>
                <w:sz w:val="20"/>
                <w:szCs w:val="20"/>
              </w:rPr>
            </w:pPr>
            <w:r>
              <w:rPr>
                <w:sz w:val="20"/>
                <w:szCs w:val="20"/>
              </w:rPr>
              <w:t>25.8</w:t>
            </w:r>
          </w:p>
        </w:tc>
        <w:tc>
          <w:tcPr>
            <w:tcW w:w="2070" w:type="dxa"/>
            <w:tcBorders>
              <w:top w:val="nil"/>
              <w:left w:val="nil"/>
              <w:bottom w:val="nil"/>
              <w:right w:val="nil"/>
            </w:tcBorders>
            <w:tcMar>
              <w:top w:w="20" w:type="dxa"/>
              <w:left w:w="20" w:type="dxa"/>
              <w:bottom w:w="100" w:type="dxa"/>
              <w:right w:w="20" w:type="dxa"/>
            </w:tcMar>
            <w:vAlign w:val="bottom"/>
          </w:tcPr>
          <w:p w14:paraId="76271D74" w14:textId="77777777" w:rsidR="0034799C" w:rsidRDefault="006D6EC9">
            <w:pPr>
              <w:widowControl w:val="0"/>
              <w:spacing w:after="0" w:line="276" w:lineRule="auto"/>
              <w:rPr>
                <w:rFonts w:ascii="Arial" w:eastAsia="Arial" w:hAnsi="Arial" w:cs="Arial"/>
                <w:sz w:val="20"/>
                <w:szCs w:val="20"/>
              </w:rPr>
            </w:pPr>
            <w:r>
              <w:rPr>
                <w:sz w:val="20"/>
                <w:szCs w:val="20"/>
              </w:rPr>
              <w:t>10.9</w:t>
            </w:r>
          </w:p>
        </w:tc>
      </w:tr>
      <w:tr w:rsidR="0034799C" w14:paraId="62FD4383" w14:textId="77777777">
        <w:trPr>
          <w:trHeight w:val="415"/>
        </w:trPr>
        <w:tc>
          <w:tcPr>
            <w:tcW w:w="2070" w:type="dxa"/>
            <w:tcBorders>
              <w:top w:val="nil"/>
              <w:left w:val="nil"/>
              <w:bottom w:val="nil"/>
              <w:right w:val="nil"/>
            </w:tcBorders>
            <w:tcMar>
              <w:top w:w="20" w:type="dxa"/>
              <w:left w:w="20" w:type="dxa"/>
              <w:bottom w:w="100" w:type="dxa"/>
              <w:right w:w="20" w:type="dxa"/>
            </w:tcMar>
            <w:vAlign w:val="bottom"/>
          </w:tcPr>
          <w:p w14:paraId="400DB4CC" w14:textId="77777777" w:rsidR="0034799C" w:rsidRDefault="006D6EC9">
            <w:pPr>
              <w:widowControl w:val="0"/>
              <w:spacing w:after="0" w:line="276" w:lineRule="auto"/>
              <w:rPr>
                <w:rFonts w:ascii="Arial" w:eastAsia="Arial" w:hAnsi="Arial" w:cs="Arial"/>
                <w:sz w:val="20"/>
                <w:szCs w:val="20"/>
              </w:rPr>
            </w:pPr>
            <w:r>
              <w:rPr>
                <w:rFonts w:ascii="Arial" w:eastAsia="Arial" w:hAnsi="Arial" w:cs="Arial"/>
                <w:sz w:val="20"/>
                <w:szCs w:val="20"/>
              </w:rPr>
              <w:t>Latina Women</w:t>
            </w:r>
          </w:p>
        </w:tc>
        <w:tc>
          <w:tcPr>
            <w:tcW w:w="1545" w:type="dxa"/>
            <w:tcBorders>
              <w:top w:val="nil"/>
              <w:left w:val="nil"/>
              <w:bottom w:val="nil"/>
              <w:right w:val="nil"/>
            </w:tcBorders>
            <w:tcMar>
              <w:top w:w="20" w:type="dxa"/>
              <w:left w:w="20" w:type="dxa"/>
              <w:bottom w:w="100" w:type="dxa"/>
              <w:right w:w="20" w:type="dxa"/>
            </w:tcMar>
            <w:vAlign w:val="bottom"/>
          </w:tcPr>
          <w:p w14:paraId="68DDDEDB" w14:textId="77777777" w:rsidR="0034799C" w:rsidRDefault="006D6EC9">
            <w:pPr>
              <w:widowControl w:val="0"/>
              <w:spacing w:after="0" w:line="276" w:lineRule="auto"/>
              <w:rPr>
                <w:rFonts w:ascii="Arial" w:eastAsia="Arial" w:hAnsi="Arial" w:cs="Arial"/>
                <w:sz w:val="20"/>
                <w:szCs w:val="20"/>
              </w:rPr>
            </w:pPr>
            <w:r>
              <w:rPr>
                <w:sz w:val="20"/>
                <w:szCs w:val="20"/>
              </w:rPr>
              <w:t>26.4</w:t>
            </w:r>
          </w:p>
        </w:tc>
        <w:tc>
          <w:tcPr>
            <w:tcW w:w="2220" w:type="dxa"/>
            <w:tcBorders>
              <w:top w:val="nil"/>
              <w:left w:val="nil"/>
              <w:bottom w:val="nil"/>
              <w:right w:val="nil"/>
            </w:tcBorders>
            <w:tcMar>
              <w:top w:w="20" w:type="dxa"/>
              <w:left w:w="20" w:type="dxa"/>
              <w:bottom w:w="100" w:type="dxa"/>
              <w:right w:w="20" w:type="dxa"/>
            </w:tcMar>
            <w:vAlign w:val="bottom"/>
          </w:tcPr>
          <w:p w14:paraId="22BB7537" w14:textId="77777777" w:rsidR="0034799C" w:rsidRDefault="006D6EC9">
            <w:pPr>
              <w:widowControl w:val="0"/>
              <w:spacing w:after="0" w:line="276" w:lineRule="auto"/>
              <w:rPr>
                <w:rFonts w:ascii="Arial" w:eastAsia="Arial" w:hAnsi="Arial" w:cs="Arial"/>
                <w:sz w:val="20"/>
                <w:szCs w:val="20"/>
              </w:rPr>
            </w:pPr>
            <w:r>
              <w:rPr>
                <w:sz w:val="20"/>
                <w:szCs w:val="20"/>
              </w:rPr>
              <w:t>73.6</w:t>
            </w:r>
          </w:p>
        </w:tc>
        <w:tc>
          <w:tcPr>
            <w:tcW w:w="1800" w:type="dxa"/>
            <w:tcBorders>
              <w:top w:val="nil"/>
              <w:left w:val="nil"/>
              <w:bottom w:val="nil"/>
              <w:right w:val="nil"/>
            </w:tcBorders>
            <w:tcMar>
              <w:top w:w="20" w:type="dxa"/>
              <w:left w:w="20" w:type="dxa"/>
              <w:bottom w:w="100" w:type="dxa"/>
              <w:right w:w="20" w:type="dxa"/>
            </w:tcMar>
            <w:vAlign w:val="bottom"/>
          </w:tcPr>
          <w:p w14:paraId="0C8C89EA" w14:textId="77777777" w:rsidR="0034799C" w:rsidRDefault="006D6EC9">
            <w:pPr>
              <w:widowControl w:val="0"/>
              <w:spacing w:after="0" w:line="276" w:lineRule="auto"/>
              <w:rPr>
                <w:rFonts w:ascii="Arial" w:eastAsia="Arial" w:hAnsi="Arial" w:cs="Arial"/>
                <w:sz w:val="20"/>
                <w:szCs w:val="20"/>
              </w:rPr>
            </w:pPr>
            <w:r>
              <w:rPr>
                <w:sz w:val="20"/>
                <w:szCs w:val="20"/>
              </w:rPr>
              <w:t>26.2</w:t>
            </w:r>
          </w:p>
        </w:tc>
        <w:tc>
          <w:tcPr>
            <w:tcW w:w="2070" w:type="dxa"/>
            <w:tcBorders>
              <w:top w:val="nil"/>
              <w:left w:val="nil"/>
              <w:bottom w:val="nil"/>
              <w:right w:val="nil"/>
            </w:tcBorders>
            <w:tcMar>
              <w:top w:w="20" w:type="dxa"/>
              <w:left w:w="20" w:type="dxa"/>
              <w:bottom w:w="100" w:type="dxa"/>
              <w:right w:w="20" w:type="dxa"/>
            </w:tcMar>
            <w:vAlign w:val="bottom"/>
          </w:tcPr>
          <w:p w14:paraId="06937BB3" w14:textId="77777777" w:rsidR="0034799C" w:rsidRDefault="006D6EC9">
            <w:pPr>
              <w:widowControl w:val="0"/>
              <w:spacing w:after="0" w:line="276" w:lineRule="auto"/>
              <w:rPr>
                <w:rFonts w:ascii="Arial" w:eastAsia="Arial" w:hAnsi="Arial" w:cs="Arial"/>
                <w:sz w:val="20"/>
                <w:szCs w:val="20"/>
              </w:rPr>
            </w:pPr>
            <w:r>
              <w:rPr>
                <w:sz w:val="20"/>
                <w:szCs w:val="20"/>
              </w:rPr>
              <w:t>9.2</w:t>
            </w:r>
          </w:p>
        </w:tc>
      </w:tr>
      <w:tr w:rsidR="0034799C" w14:paraId="0079D89F" w14:textId="77777777">
        <w:trPr>
          <w:trHeight w:val="345"/>
        </w:trPr>
        <w:tc>
          <w:tcPr>
            <w:tcW w:w="2070" w:type="dxa"/>
            <w:tcBorders>
              <w:top w:val="nil"/>
              <w:left w:val="nil"/>
              <w:bottom w:val="nil"/>
              <w:right w:val="nil"/>
            </w:tcBorders>
            <w:tcMar>
              <w:top w:w="20" w:type="dxa"/>
              <w:left w:w="20" w:type="dxa"/>
              <w:bottom w:w="100" w:type="dxa"/>
              <w:right w:w="20" w:type="dxa"/>
            </w:tcMar>
            <w:vAlign w:val="bottom"/>
          </w:tcPr>
          <w:p w14:paraId="2913EF5A" w14:textId="77777777" w:rsidR="0034799C" w:rsidRDefault="006D6EC9">
            <w:pPr>
              <w:widowControl w:val="0"/>
              <w:spacing w:after="0" w:line="276" w:lineRule="auto"/>
              <w:rPr>
                <w:rFonts w:ascii="Arial" w:eastAsia="Arial" w:hAnsi="Arial" w:cs="Arial"/>
                <w:sz w:val="20"/>
                <w:szCs w:val="20"/>
              </w:rPr>
            </w:pPr>
            <w:r>
              <w:rPr>
                <w:rFonts w:ascii="Arial" w:eastAsia="Arial" w:hAnsi="Arial" w:cs="Arial"/>
                <w:sz w:val="20"/>
                <w:szCs w:val="20"/>
              </w:rPr>
              <w:t>Latina Men</w:t>
            </w:r>
          </w:p>
        </w:tc>
        <w:tc>
          <w:tcPr>
            <w:tcW w:w="1545" w:type="dxa"/>
            <w:tcBorders>
              <w:top w:val="nil"/>
              <w:left w:val="nil"/>
              <w:bottom w:val="nil"/>
              <w:right w:val="nil"/>
            </w:tcBorders>
            <w:tcMar>
              <w:top w:w="20" w:type="dxa"/>
              <w:left w:w="20" w:type="dxa"/>
              <w:bottom w:w="100" w:type="dxa"/>
              <w:right w:w="20" w:type="dxa"/>
            </w:tcMar>
            <w:vAlign w:val="bottom"/>
          </w:tcPr>
          <w:p w14:paraId="7CD225B6" w14:textId="77777777" w:rsidR="0034799C" w:rsidRDefault="006D6EC9">
            <w:pPr>
              <w:widowControl w:val="0"/>
              <w:spacing w:after="0" w:line="276" w:lineRule="auto"/>
              <w:rPr>
                <w:rFonts w:ascii="Arial" w:eastAsia="Arial" w:hAnsi="Arial" w:cs="Arial"/>
                <w:sz w:val="20"/>
                <w:szCs w:val="20"/>
              </w:rPr>
            </w:pPr>
            <w:r>
              <w:rPr>
                <w:sz w:val="20"/>
                <w:szCs w:val="20"/>
              </w:rPr>
              <w:t>30.5</w:t>
            </w:r>
          </w:p>
        </w:tc>
        <w:tc>
          <w:tcPr>
            <w:tcW w:w="2220" w:type="dxa"/>
            <w:tcBorders>
              <w:top w:val="nil"/>
              <w:left w:val="nil"/>
              <w:bottom w:val="nil"/>
              <w:right w:val="nil"/>
            </w:tcBorders>
            <w:tcMar>
              <w:top w:w="20" w:type="dxa"/>
              <w:left w:w="20" w:type="dxa"/>
              <w:bottom w:w="100" w:type="dxa"/>
              <w:right w:w="20" w:type="dxa"/>
            </w:tcMar>
            <w:vAlign w:val="bottom"/>
          </w:tcPr>
          <w:p w14:paraId="24FDA50A" w14:textId="77777777" w:rsidR="0034799C" w:rsidRDefault="006D6EC9">
            <w:pPr>
              <w:widowControl w:val="0"/>
              <w:spacing w:after="0" w:line="276" w:lineRule="auto"/>
              <w:rPr>
                <w:rFonts w:ascii="Arial" w:eastAsia="Arial" w:hAnsi="Arial" w:cs="Arial"/>
                <w:sz w:val="20"/>
                <w:szCs w:val="20"/>
              </w:rPr>
            </w:pPr>
            <w:r>
              <w:rPr>
                <w:sz w:val="20"/>
                <w:szCs w:val="20"/>
              </w:rPr>
              <w:t>69.5</w:t>
            </w:r>
          </w:p>
        </w:tc>
        <w:tc>
          <w:tcPr>
            <w:tcW w:w="1800" w:type="dxa"/>
            <w:tcBorders>
              <w:top w:val="nil"/>
              <w:left w:val="nil"/>
              <w:bottom w:val="nil"/>
              <w:right w:val="nil"/>
            </w:tcBorders>
            <w:tcMar>
              <w:top w:w="20" w:type="dxa"/>
              <w:left w:w="20" w:type="dxa"/>
              <w:bottom w:w="100" w:type="dxa"/>
              <w:right w:w="20" w:type="dxa"/>
            </w:tcMar>
            <w:vAlign w:val="bottom"/>
          </w:tcPr>
          <w:p w14:paraId="31B13618" w14:textId="77777777" w:rsidR="0034799C" w:rsidRDefault="006D6EC9">
            <w:pPr>
              <w:widowControl w:val="0"/>
              <w:spacing w:after="0" w:line="276" w:lineRule="auto"/>
              <w:rPr>
                <w:rFonts w:ascii="Arial" w:eastAsia="Arial" w:hAnsi="Arial" w:cs="Arial"/>
                <w:sz w:val="20"/>
                <w:szCs w:val="20"/>
              </w:rPr>
            </w:pPr>
            <w:r>
              <w:rPr>
                <w:sz w:val="20"/>
                <w:szCs w:val="20"/>
              </w:rPr>
              <w:t>22.8</w:t>
            </w:r>
          </w:p>
        </w:tc>
        <w:tc>
          <w:tcPr>
            <w:tcW w:w="2070" w:type="dxa"/>
            <w:tcBorders>
              <w:top w:val="nil"/>
              <w:left w:val="nil"/>
              <w:bottom w:val="nil"/>
              <w:right w:val="nil"/>
            </w:tcBorders>
            <w:tcMar>
              <w:top w:w="20" w:type="dxa"/>
              <w:left w:w="20" w:type="dxa"/>
              <w:bottom w:w="100" w:type="dxa"/>
              <w:right w:w="20" w:type="dxa"/>
            </w:tcMar>
            <w:vAlign w:val="bottom"/>
          </w:tcPr>
          <w:p w14:paraId="7674F8CD" w14:textId="77777777" w:rsidR="0034799C" w:rsidRDefault="006D6EC9">
            <w:pPr>
              <w:widowControl w:val="0"/>
              <w:spacing w:after="0" w:line="276" w:lineRule="auto"/>
              <w:rPr>
                <w:rFonts w:ascii="Arial" w:eastAsia="Arial" w:hAnsi="Arial" w:cs="Arial"/>
                <w:sz w:val="20"/>
                <w:szCs w:val="20"/>
              </w:rPr>
            </w:pPr>
            <w:r>
              <w:rPr>
                <w:sz w:val="20"/>
                <w:szCs w:val="20"/>
              </w:rPr>
              <w:t>9.7</w:t>
            </w:r>
          </w:p>
        </w:tc>
      </w:tr>
      <w:tr w:rsidR="0034799C" w14:paraId="2EBFBB98" w14:textId="77777777">
        <w:trPr>
          <w:trHeight w:val="415"/>
        </w:trPr>
        <w:tc>
          <w:tcPr>
            <w:tcW w:w="2070" w:type="dxa"/>
            <w:tcBorders>
              <w:top w:val="nil"/>
              <w:left w:val="nil"/>
              <w:bottom w:val="nil"/>
              <w:right w:val="nil"/>
            </w:tcBorders>
            <w:tcMar>
              <w:top w:w="20" w:type="dxa"/>
              <w:left w:w="20" w:type="dxa"/>
              <w:bottom w:w="100" w:type="dxa"/>
              <w:right w:w="20" w:type="dxa"/>
            </w:tcMar>
            <w:vAlign w:val="bottom"/>
          </w:tcPr>
          <w:p w14:paraId="5D7800E2" w14:textId="77777777" w:rsidR="0034799C" w:rsidRDefault="006D6EC9">
            <w:pPr>
              <w:widowControl w:val="0"/>
              <w:spacing w:after="0" w:line="276" w:lineRule="auto"/>
              <w:rPr>
                <w:rFonts w:ascii="Arial" w:eastAsia="Arial" w:hAnsi="Arial" w:cs="Arial"/>
                <w:sz w:val="20"/>
                <w:szCs w:val="20"/>
              </w:rPr>
            </w:pPr>
            <w:r>
              <w:rPr>
                <w:rFonts w:ascii="Arial" w:eastAsia="Arial" w:hAnsi="Arial" w:cs="Arial"/>
                <w:sz w:val="20"/>
                <w:szCs w:val="20"/>
              </w:rPr>
              <w:t>Black Men</w:t>
            </w:r>
          </w:p>
        </w:tc>
        <w:tc>
          <w:tcPr>
            <w:tcW w:w="1545" w:type="dxa"/>
            <w:tcBorders>
              <w:top w:val="nil"/>
              <w:left w:val="nil"/>
              <w:bottom w:val="nil"/>
              <w:right w:val="nil"/>
            </w:tcBorders>
            <w:tcMar>
              <w:top w:w="20" w:type="dxa"/>
              <w:left w:w="20" w:type="dxa"/>
              <w:bottom w:w="100" w:type="dxa"/>
              <w:right w:w="20" w:type="dxa"/>
            </w:tcMar>
            <w:vAlign w:val="bottom"/>
          </w:tcPr>
          <w:p w14:paraId="5FC6D5FD" w14:textId="77777777" w:rsidR="0034799C" w:rsidRDefault="006D6EC9">
            <w:pPr>
              <w:widowControl w:val="0"/>
              <w:spacing w:after="0" w:line="276" w:lineRule="auto"/>
              <w:rPr>
                <w:rFonts w:ascii="Arial" w:eastAsia="Arial" w:hAnsi="Arial" w:cs="Arial"/>
                <w:sz w:val="20"/>
                <w:szCs w:val="20"/>
              </w:rPr>
            </w:pPr>
            <w:r>
              <w:rPr>
                <w:sz w:val="20"/>
                <w:szCs w:val="20"/>
              </w:rPr>
              <w:t>15.6</w:t>
            </w:r>
          </w:p>
        </w:tc>
        <w:tc>
          <w:tcPr>
            <w:tcW w:w="2220" w:type="dxa"/>
            <w:tcBorders>
              <w:top w:val="nil"/>
              <w:left w:val="nil"/>
              <w:bottom w:val="nil"/>
              <w:right w:val="nil"/>
            </w:tcBorders>
            <w:tcMar>
              <w:top w:w="20" w:type="dxa"/>
              <w:left w:w="20" w:type="dxa"/>
              <w:bottom w:w="100" w:type="dxa"/>
              <w:right w:w="20" w:type="dxa"/>
            </w:tcMar>
            <w:vAlign w:val="bottom"/>
          </w:tcPr>
          <w:p w14:paraId="6A0C21D3" w14:textId="77777777" w:rsidR="0034799C" w:rsidRDefault="006D6EC9">
            <w:pPr>
              <w:widowControl w:val="0"/>
              <w:spacing w:after="0" w:line="276" w:lineRule="auto"/>
              <w:rPr>
                <w:rFonts w:ascii="Arial" w:eastAsia="Arial" w:hAnsi="Arial" w:cs="Arial"/>
                <w:sz w:val="20"/>
                <w:szCs w:val="20"/>
              </w:rPr>
            </w:pPr>
            <w:r>
              <w:rPr>
                <w:sz w:val="20"/>
                <w:szCs w:val="20"/>
              </w:rPr>
              <w:t>84.4</w:t>
            </w:r>
          </w:p>
        </w:tc>
        <w:tc>
          <w:tcPr>
            <w:tcW w:w="1800" w:type="dxa"/>
            <w:tcBorders>
              <w:top w:val="nil"/>
              <w:left w:val="nil"/>
              <w:bottom w:val="nil"/>
              <w:right w:val="nil"/>
            </w:tcBorders>
            <w:tcMar>
              <w:top w:w="20" w:type="dxa"/>
              <w:left w:w="20" w:type="dxa"/>
              <w:bottom w:w="100" w:type="dxa"/>
              <w:right w:w="20" w:type="dxa"/>
            </w:tcMar>
            <w:vAlign w:val="bottom"/>
          </w:tcPr>
          <w:p w14:paraId="6E7A9077" w14:textId="77777777" w:rsidR="0034799C" w:rsidRDefault="006D6EC9">
            <w:pPr>
              <w:widowControl w:val="0"/>
              <w:spacing w:after="0" w:line="276" w:lineRule="auto"/>
              <w:rPr>
                <w:rFonts w:ascii="Arial" w:eastAsia="Arial" w:hAnsi="Arial" w:cs="Arial"/>
                <w:sz w:val="20"/>
                <w:szCs w:val="20"/>
              </w:rPr>
            </w:pPr>
            <w:r>
              <w:rPr>
                <w:sz w:val="20"/>
                <w:szCs w:val="20"/>
              </w:rPr>
              <w:t>21.1</w:t>
            </w:r>
          </w:p>
        </w:tc>
        <w:tc>
          <w:tcPr>
            <w:tcW w:w="2070" w:type="dxa"/>
            <w:tcBorders>
              <w:top w:val="nil"/>
              <w:left w:val="nil"/>
              <w:bottom w:val="nil"/>
              <w:right w:val="nil"/>
            </w:tcBorders>
            <w:tcMar>
              <w:top w:w="20" w:type="dxa"/>
              <w:left w:w="20" w:type="dxa"/>
              <w:bottom w:w="100" w:type="dxa"/>
              <w:right w:w="20" w:type="dxa"/>
            </w:tcMar>
            <w:vAlign w:val="bottom"/>
          </w:tcPr>
          <w:p w14:paraId="6F0505E3" w14:textId="77777777" w:rsidR="0034799C" w:rsidRDefault="006D6EC9">
            <w:pPr>
              <w:widowControl w:val="0"/>
              <w:spacing w:after="0" w:line="276" w:lineRule="auto"/>
              <w:rPr>
                <w:rFonts w:ascii="Arial" w:eastAsia="Arial" w:hAnsi="Arial" w:cs="Arial"/>
                <w:sz w:val="20"/>
                <w:szCs w:val="20"/>
              </w:rPr>
            </w:pPr>
            <w:r>
              <w:rPr>
                <w:sz w:val="20"/>
                <w:szCs w:val="20"/>
              </w:rPr>
              <w:t>8.3</w:t>
            </w:r>
          </w:p>
        </w:tc>
      </w:tr>
    </w:tbl>
    <w:p w14:paraId="0C8C7FE0" w14:textId="77777777" w:rsidR="0034799C" w:rsidRDefault="006D6EC9">
      <w:pPr>
        <w:pBdr>
          <w:top w:val="nil"/>
          <w:left w:val="nil"/>
          <w:bottom w:val="nil"/>
          <w:right w:val="nil"/>
          <w:between w:val="nil"/>
        </w:pBdr>
        <w:spacing w:after="0"/>
        <w:ind w:left="1440" w:firstLine="720"/>
      </w:pPr>
      <w:r>
        <w:tab/>
      </w:r>
    </w:p>
    <w:p w14:paraId="05127D0F" w14:textId="77777777" w:rsidR="0034799C" w:rsidRDefault="0034799C">
      <w:pPr>
        <w:pBdr>
          <w:top w:val="nil"/>
          <w:left w:val="nil"/>
          <w:bottom w:val="nil"/>
          <w:right w:val="nil"/>
          <w:between w:val="nil"/>
        </w:pBdr>
        <w:spacing w:after="0"/>
      </w:pPr>
    </w:p>
    <w:p w14:paraId="31546345" w14:textId="77777777" w:rsidR="0034799C" w:rsidRDefault="006D6EC9">
      <w:pPr>
        <w:pBdr>
          <w:top w:val="nil"/>
          <w:left w:val="nil"/>
          <w:bottom w:val="nil"/>
          <w:right w:val="nil"/>
          <w:between w:val="nil"/>
        </w:pBdr>
        <w:spacing w:after="0"/>
      </w:pPr>
      <w:r>
        <w:rPr>
          <w:noProof/>
        </w:rPr>
        <w:drawing>
          <wp:anchor distT="114300" distB="114300" distL="114300" distR="114300" simplePos="0" relativeHeight="251666432" behindDoc="0" locked="0" layoutInCell="1" hidden="0" allowOverlap="1" wp14:anchorId="0A864FFE" wp14:editId="5DB77DA4">
            <wp:simplePos x="0" y="0"/>
            <wp:positionH relativeFrom="column">
              <wp:posOffset>3314700</wp:posOffset>
            </wp:positionH>
            <wp:positionV relativeFrom="paragraph">
              <wp:posOffset>190500</wp:posOffset>
            </wp:positionV>
            <wp:extent cx="3070199" cy="1864752"/>
            <wp:effectExtent l="0" t="0" r="0" b="0"/>
            <wp:wrapSquare wrapText="bothSides" distT="114300" distB="114300" distL="114300" distR="11430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3070199" cy="1864752"/>
                    </a:xfrm>
                    <a:prstGeom prst="rect">
                      <a:avLst/>
                    </a:prstGeom>
                    <a:ln/>
                  </pic:spPr>
                </pic:pic>
              </a:graphicData>
            </a:graphic>
          </wp:anchor>
        </w:drawing>
      </w:r>
      <w:r>
        <w:rPr>
          <w:noProof/>
        </w:rPr>
        <w:drawing>
          <wp:anchor distT="114300" distB="114300" distL="114300" distR="114300" simplePos="0" relativeHeight="251667456" behindDoc="0" locked="0" layoutInCell="1" hidden="0" allowOverlap="1" wp14:anchorId="635BE986" wp14:editId="581A9790">
            <wp:simplePos x="0" y="0"/>
            <wp:positionH relativeFrom="column">
              <wp:posOffset>19051</wp:posOffset>
            </wp:positionH>
            <wp:positionV relativeFrom="paragraph">
              <wp:posOffset>193558</wp:posOffset>
            </wp:positionV>
            <wp:extent cx="2926028" cy="1913172"/>
            <wp:effectExtent l="0" t="0" r="0" b="0"/>
            <wp:wrapSquare wrapText="bothSides" distT="114300" distB="114300" distL="114300" distR="11430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l="2682" r="4023"/>
                    <a:stretch>
                      <a:fillRect/>
                    </a:stretch>
                  </pic:blipFill>
                  <pic:spPr>
                    <a:xfrm>
                      <a:off x="0" y="0"/>
                      <a:ext cx="2926028" cy="1913172"/>
                    </a:xfrm>
                    <a:prstGeom prst="rect">
                      <a:avLst/>
                    </a:prstGeom>
                    <a:ln/>
                  </pic:spPr>
                </pic:pic>
              </a:graphicData>
            </a:graphic>
          </wp:anchor>
        </w:drawing>
      </w:r>
    </w:p>
    <w:p w14:paraId="0D711819" w14:textId="77777777" w:rsidR="0034799C" w:rsidRDefault="0034799C">
      <w:pPr>
        <w:spacing w:after="0" w:line="276" w:lineRule="auto"/>
        <w:ind w:left="720"/>
      </w:pPr>
    </w:p>
    <w:p w14:paraId="46B63C3E" w14:textId="77777777" w:rsidR="0034799C" w:rsidRDefault="0034799C">
      <w:pPr>
        <w:pBdr>
          <w:top w:val="nil"/>
          <w:left w:val="nil"/>
          <w:bottom w:val="nil"/>
          <w:right w:val="nil"/>
          <w:between w:val="nil"/>
        </w:pBdr>
        <w:spacing w:after="0"/>
      </w:pPr>
    </w:p>
    <w:p w14:paraId="5831E319" w14:textId="77777777" w:rsidR="0034799C" w:rsidRDefault="0034799C">
      <w:pPr>
        <w:pBdr>
          <w:top w:val="nil"/>
          <w:left w:val="nil"/>
          <w:bottom w:val="nil"/>
          <w:right w:val="nil"/>
          <w:between w:val="nil"/>
        </w:pBdr>
        <w:spacing w:after="0"/>
      </w:pPr>
    </w:p>
    <w:p w14:paraId="0CE2285A" w14:textId="77777777" w:rsidR="0034799C" w:rsidRDefault="0034799C">
      <w:pPr>
        <w:pBdr>
          <w:top w:val="nil"/>
          <w:left w:val="nil"/>
          <w:bottom w:val="nil"/>
          <w:right w:val="nil"/>
          <w:between w:val="nil"/>
        </w:pBdr>
        <w:spacing w:after="0"/>
      </w:pPr>
    </w:p>
    <w:p w14:paraId="5B32B83F" w14:textId="77777777" w:rsidR="0034799C" w:rsidRDefault="0034799C">
      <w:pPr>
        <w:pBdr>
          <w:top w:val="nil"/>
          <w:left w:val="nil"/>
          <w:bottom w:val="nil"/>
          <w:right w:val="nil"/>
          <w:between w:val="nil"/>
        </w:pBdr>
        <w:spacing w:after="0"/>
      </w:pPr>
    </w:p>
    <w:p w14:paraId="43D32187" w14:textId="77777777" w:rsidR="0034799C" w:rsidRDefault="0034799C">
      <w:pPr>
        <w:pBdr>
          <w:top w:val="nil"/>
          <w:left w:val="nil"/>
          <w:bottom w:val="nil"/>
          <w:right w:val="nil"/>
          <w:between w:val="nil"/>
        </w:pBdr>
        <w:spacing w:after="0"/>
      </w:pPr>
    </w:p>
    <w:p w14:paraId="15BA0D50" w14:textId="77777777" w:rsidR="0034799C" w:rsidRDefault="0034799C">
      <w:pPr>
        <w:pBdr>
          <w:top w:val="nil"/>
          <w:left w:val="nil"/>
          <w:bottom w:val="nil"/>
          <w:right w:val="nil"/>
          <w:between w:val="nil"/>
        </w:pBdr>
        <w:spacing w:after="0"/>
      </w:pPr>
    </w:p>
    <w:p w14:paraId="1D9D84AA" w14:textId="77777777" w:rsidR="0034799C" w:rsidRDefault="0034799C">
      <w:pPr>
        <w:pBdr>
          <w:top w:val="nil"/>
          <w:left w:val="nil"/>
          <w:bottom w:val="nil"/>
          <w:right w:val="nil"/>
          <w:between w:val="nil"/>
        </w:pBdr>
        <w:spacing w:after="0"/>
      </w:pPr>
    </w:p>
    <w:p w14:paraId="3EF735FD" w14:textId="77777777" w:rsidR="0034799C" w:rsidRDefault="0034799C">
      <w:pPr>
        <w:pBdr>
          <w:top w:val="nil"/>
          <w:left w:val="nil"/>
          <w:bottom w:val="nil"/>
          <w:right w:val="nil"/>
          <w:between w:val="nil"/>
        </w:pBdr>
        <w:spacing w:after="0"/>
      </w:pPr>
    </w:p>
    <w:p w14:paraId="2CDF08A6" w14:textId="77777777" w:rsidR="0034799C" w:rsidRDefault="0034799C">
      <w:pPr>
        <w:pBdr>
          <w:top w:val="nil"/>
          <w:left w:val="nil"/>
          <w:bottom w:val="nil"/>
          <w:right w:val="nil"/>
          <w:between w:val="nil"/>
        </w:pBdr>
        <w:spacing w:after="0"/>
      </w:pPr>
    </w:p>
    <w:p w14:paraId="035B84B3" w14:textId="77777777" w:rsidR="0034799C" w:rsidRDefault="0034799C">
      <w:pPr>
        <w:pBdr>
          <w:top w:val="nil"/>
          <w:left w:val="nil"/>
          <w:bottom w:val="nil"/>
          <w:right w:val="nil"/>
          <w:between w:val="nil"/>
        </w:pBdr>
        <w:spacing w:after="0"/>
      </w:pPr>
    </w:p>
    <w:p w14:paraId="68FE89F0" w14:textId="77777777" w:rsidR="0034799C" w:rsidRDefault="006D6EC9">
      <w:pPr>
        <w:pBdr>
          <w:top w:val="nil"/>
          <w:left w:val="nil"/>
          <w:bottom w:val="nil"/>
          <w:right w:val="nil"/>
          <w:between w:val="nil"/>
        </w:pBdr>
        <w:spacing w:after="0"/>
      </w:pPr>
      <w:r>
        <w:rPr>
          <w:noProof/>
        </w:rPr>
        <w:drawing>
          <wp:anchor distT="114300" distB="114300" distL="114300" distR="114300" simplePos="0" relativeHeight="251668480" behindDoc="0" locked="0" layoutInCell="1" hidden="0" allowOverlap="1" wp14:anchorId="0F356002" wp14:editId="0DB0E766">
            <wp:simplePos x="0" y="0"/>
            <wp:positionH relativeFrom="column">
              <wp:posOffset>-52387</wp:posOffset>
            </wp:positionH>
            <wp:positionV relativeFrom="paragraph">
              <wp:posOffset>125676</wp:posOffset>
            </wp:positionV>
            <wp:extent cx="3067050" cy="1693357"/>
            <wp:effectExtent l="0" t="0" r="0" b="0"/>
            <wp:wrapSquare wrapText="bothSides" distT="114300" distB="114300" distL="114300" distR="11430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3067050" cy="1693357"/>
                    </a:xfrm>
                    <a:prstGeom prst="rect">
                      <a:avLst/>
                    </a:prstGeom>
                    <a:ln/>
                  </pic:spPr>
                </pic:pic>
              </a:graphicData>
            </a:graphic>
          </wp:anchor>
        </w:drawing>
      </w:r>
    </w:p>
    <w:p w14:paraId="07FE9DE6" w14:textId="77777777" w:rsidR="0034799C" w:rsidRDefault="0034799C">
      <w:pPr>
        <w:pBdr>
          <w:top w:val="nil"/>
          <w:left w:val="nil"/>
          <w:bottom w:val="nil"/>
          <w:right w:val="nil"/>
          <w:between w:val="nil"/>
        </w:pBdr>
        <w:spacing w:after="0"/>
      </w:pPr>
    </w:p>
    <w:p w14:paraId="4DFC2EA3" w14:textId="77777777" w:rsidR="0034799C" w:rsidRDefault="0034799C">
      <w:pPr>
        <w:pBdr>
          <w:top w:val="nil"/>
          <w:left w:val="nil"/>
          <w:bottom w:val="nil"/>
          <w:right w:val="nil"/>
          <w:between w:val="nil"/>
        </w:pBdr>
        <w:spacing w:after="0"/>
      </w:pPr>
    </w:p>
    <w:p w14:paraId="5E95F1E3" w14:textId="77777777" w:rsidR="0034799C" w:rsidRDefault="0034799C">
      <w:pPr>
        <w:pBdr>
          <w:top w:val="nil"/>
          <w:left w:val="nil"/>
          <w:bottom w:val="nil"/>
          <w:right w:val="nil"/>
          <w:between w:val="nil"/>
        </w:pBdr>
        <w:spacing w:after="0"/>
      </w:pPr>
    </w:p>
    <w:p w14:paraId="396D8707" w14:textId="77777777" w:rsidR="0034799C" w:rsidRDefault="0034799C">
      <w:pPr>
        <w:spacing w:after="0" w:line="276" w:lineRule="auto"/>
      </w:pPr>
    </w:p>
    <w:p w14:paraId="39E1F128" w14:textId="77777777" w:rsidR="0034799C" w:rsidRDefault="0034799C">
      <w:pPr>
        <w:pBdr>
          <w:top w:val="nil"/>
          <w:left w:val="nil"/>
          <w:bottom w:val="nil"/>
          <w:right w:val="nil"/>
          <w:between w:val="nil"/>
        </w:pBdr>
        <w:spacing w:after="0"/>
      </w:pPr>
    </w:p>
    <w:p w14:paraId="2BED6EAA" w14:textId="77777777" w:rsidR="0034799C" w:rsidRDefault="0034799C">
      <w:pPr>
        <w:spacing w:after="0" w:line="276" w:lineRule="auto"/>
      </w:pPr>
    </w:p>
    <w:p w14:paraId="4EBB2F26" w14:textId="77777777" w:rsidR="0034799C" w:rsidRDefault="0034799C">
      <w:pPr>
        <w:pBdr>
          <w:top w:val="nil"/>
          <w:left w:val="nil"/>
          <w:bottom w:val="nil"/>
          <w:right w:val="nil"/>
          <w:between w:val="nil"/>
        </w:pBdr>
        <w:spacing w:after="0"/>
      </w:pPr>
    </w:p>
    <w:p w14:paraId="7E0C91E7" w14:textId="77777777" w:rsidR="0034799C" w:rsidRDefault="0034799C">
      <w:pPr>
        <w:pBdr>
          <w:top w:val="nil"/>
          <w:left w:val="nil"/>
          <w:bottom w:val="nil"/>
          <w:right w:val="nil"/>
          <w:between w:val="nil"/>
        </w:pBdr>
        <w:spacing w:after="0"/>
      </w:pPr>
    </w:p>
    <w:p w14:paraId="43464799" w14:textId="77777777" w:rsidR="0034799C" w:rsidRDefault="0034799C">
      <w:pPr>
        <w:pBdr>
          <w:top w:val="nil"/>
          <w:left w:val="nil"/>
          <w:bottom w:val="nil"/>
          <w:right w:val="nil"/>
          <w:between w:val="nil"/>
        </w:pBdr>
        <w:spacing w:after="0"/>
      </w:pPr>
    </w:p>
    <w:p w14:paraId="7A359C02" w14:textId="77777777" w:rsidR="0034799C" w:rsidRDefault="0034799C">
      <w:pPr>
        <w:pBdr>
          <w:top w:val="nil"/>
          <w:left w:val="nil"/>
          <w:bottom w:val="nil"/>
          <w:right w:val="nil"/>
          <w:between w:val="nil"/>
        </w:pBdr>
        <w:spacing w:after="0"/>
      </w:pPr>
    </w:p>
    <w:p w14:paraId="75AEFA59" w14:textId="77777777" w:rsidR="0034799C" w:rsidRDefault="0034799C">
      <w:pPr>
        <w:pBdr>
          <w:top w:val="nil"/>
          <w:left w:val="nil"/>
          <w:bottom w:val="nil"/>
          <w:right w:val="nil"/>
          <w:between w:val="nil"/>
        </w:pBdr>
        <w:spacing w:after="0"/>
      </w:pPr>
    </w:p>
    <w:p w14:paraId="54C731D3" w14:textId="77777777" w:rsidR="0034799C" w:rsidRDefault="0034799C">
      <w:pPr>
        <w:pBdr>
          <w:top w:val="nil"/>
          <w:left w:val="nil"/>
          <w:bottom w:val="nil"/>
          <w:right w:val="nil"/>
          <w:between w:val="nil"/>
        </w:pBdr>
        <w:spacing w:after="0"/>
      </w:pPr>
    </w:p>
    <w:p w14:paraId="78CF517A" w14:textId="77777777" w:rsidR="0034799C" w:rsidRDefault="006D6EC9">
      <w:pPr>
        <w:numPr>
          <w:ilvl w:val="0"/>
          <w:numId w:val="1"/>
        </w:numPr>
        <w:pBdr>
          <w:top w:val="nil"/>
          <w:left w:val="nil"/>
          <w:bottom w:val="nil"/>
          <w:right w:val="nil"/>
          <w:between w:val="nil"/>
        </w:pBdr>
        <w:spacing w:after="0"/>
      </w:pPr>
      <w:r>
        <w:rPr>
          <w:color w:val="000000"/>
        </w:rPr>
        <w:t>Chapter 6 Decent Standard of Living</w:t>
      </w:r>
    </w:p>
    <w:p w14:paraId="4475AFC1" w14:textId="77777777" w:rsidR="0034799C" w:rsidRDefault="006D6EC9">
      <w:pPr>
        <w:numPr>
          <w:ilvl w:val="1"/>
          <w:numId w:val="1"/>
        </w:numPr>
        <w:pBdr>
          <w:top w:val="nil"/>
          <w:left w:val="nil"/>
          <w:bottom w:val="nil"/>
          <w:right w:val="nil"/>
          <w:between w:val="nil"/>
        </w:pBdr>
        <w:spacing w:after="0"/>
      </w:pPr>
      <w:r>
        <w:rPr>
          <w:color w:val="000000"/>
        </w:rPr>
        <w:t>Why income vs wealth?</w:t>
      </w:r>
    </w:p>
    <w:p w14:paraId="71E45175" w14:textId="77777777" w:rsidR="0034799C" w:rsidRDefault="006D6EC9">
      <w:pPr>
        <w:numPr>
          <w:ilvl w:val="1"/>
          <w:numId w:val="1"/>
        </w:numPr>
        <w:pBdr>
          <w:top w:val="nil"/>
          <w:left w:val="nil"/>
          <w:bottom w:val="nil"/>
          <w:right w:val="nil"/>
          <w:between w:val="nil"/>
        </w:pBdr>
        <w:spacing w:after="0"/>
      </w:pPr>
      <w:r>
        <w:rPr>
          <w:color w:val="000000"/>
        </w:rPr>
        <w:t>Median income</w:t>
      </w:r>
    </w:p>
    <w:p w14:paraId="5F15E73E" w14:textId="77777777" w:rsidR="0034799C" w:rsidRDefault="006D6EC9">
      <w:pPr>
        <w:numPr>
          <w:ilvl w:val="2"/>
          <w:numId w:val="1"/>
        </w:numPr>
        <w:pBdr>
          <w:top w:val="nil"/>
          <w:left w:val="nil"/>
          <w:bottom w:val="nil"/>
          <w:right w:val="nil"/>
          <w:between w:val="nil"/>
        </w:pBdr>
        <w:spacing w:after="0"/>
      </w:pPr>
      <w:r>
        <w:rPr>
          <w:color w:val="000000"/>
        </w:rPr>
        <w:t>Albemarle, VA, US</w:t>
      </w:r>
    </w:p>
    <w:p w14:paraId="66552B89" w14:textId="77777777" w:rsidR="0034799C" w:rsidRDefault="006D6EC9">
      <w:pPr>
        <w:pBdr>
          <w:top w:val="nil"/>
          <w:left w:val="nil"/>
          <w:bottom w:val="nil"/>
          <w:right w:val="nil"/>
          <w:between w:val="nil"/>
        </w:pBdr>
        <w:spacing w:after="0"/>
        <w:ind w:left="2160"/>
      </w:pPr>
      <w:r>
        <w:rPr>
          <w:noProof/>
        </w:rPr>
        <w:drawing>
          <wp:anchor distT="114300" distB="114300" distL="114300" distR="114300" simplePos="0" relativeHeight="251669504" behindDoc="0" locked="0" layoutInCell="1" hidden="0" allowOverlap="1" wp14:anchorId="56A9F025" wp14:editId="506EAF34">
            <wp:simplePos x="0" y="0"/>
            <wp:positionH relativeFrom="column">
              <wp:posOffset>3867150</wp:posOffset>
            </wp:positionH>
            <wp:positionV relativeFrom="paragraph">
              <wp:posOffset>295275</wp:posOffset>
            </wp:positionV>
            <wp:extent cx="2209322" cy="1293574"/>
            <wp:effectExtent l="0" t="0" r="0" b="0"/>
            <wp:wrapSquare wrapText="bothSides" distT="114300" distB="114300" distL="114300" distR="114300"/>
            <wp:docPr id="1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2"/>
                    <a:srcRect/>
                    <a:stretch>
                      <a:fillRect/>
                    </a:stretch>
                  </pic:blipFill>
                  <pic:spPr>
                    <a:xfrm>
                      <a:off x="0" y="0"/>
                      <a:ext cx="2209322" cy="1293574"/>
                    </a:xfrm>
                    <a:prstGeom prst="rect">
                      <a:avLst/>
                    </a:prstGeom>
                    <a:ln/>
                  </pic:spPr>
                </pic:pic>
              </a:graphicData>
            </a:graphic>
          </wp:anchor>
        </w:drawing>
      </w:r>
      <w:r>
        <w:rPr>
          <w:noProof/>
        </w:rPr>
        <w:drawing>
          <wp:anchor distT="114300" distB="114300" distL="114300" distR="114300" simplePos="0" relativeHeight="251670528" behindDoc="0" locked="0" layoutInCell="1" hidden="0" allowOverlap="1" wp14:anchorId="41445015" wp14:editId="74C10892">
            <wp:simplePos x="0" y="0"/>
            <wp:positionH relativeFrom="column">
              <wp:posOffset>1104900</wp:posOffset>
            </wp:positionH>
            <wp:positionV relativeFrom="paragraph">
              <wp:posOffset>295275</wp:posOffset>
            </wp:positionV>
            <wp:extent cx="2519363" cy="1467099"/>
            <wp:effectExtent l="0" t="0" r="0" b="0"/>
            <wp:wrapSquare wrapText="bothSides" distT="114300" distB="114300" distL="114300" distR="114300"/>
            <wp:docPr id="6"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3"/>
                    <a:srcRect/>
                    <a:stretch>
                      <a:fillRect/>
                    </a:stretch>
                  </pic:blipFill>
                  <pic:spPr>
                    <a:xfrm>
                      <a:off x="0" y="0"/>
                      <a:ext cx="2519363" cy="1467099"/>
                    </a:xfrm>
                    <a:prstGeom prst="rect">
                      <a:avLst/>
                    </a:prstGeom>
                    <a:ln/>
                  </pic:spPr>
                </pic:pic>
              </a:graphicData>
            </a:graphic>
          </wp:anchor>
        </w:drawing>
      </w:r>
    </w:p>
    <w:p w14:paraId="6C7403D4" w14:textId="77777777" w:rsidR="0034799C" w:rsidRDefault="0034799C">
      <w:pPr>
        <w:spacing w:after="0" w:line="276" w:lineRule="auto"/>
      </w:pPr>
    </w:p>
    <w:p w14:paraId="39C3CCC9" w14:textId="77777777" w:rsidR="0034799C" w:rsidRDefault="0034799C">
      <w:pPr>
        <w:pBdr>
          <w:top w:val="nil"/>
          <w:left w:val="nil"/>
          <w:bottom w:val="nil"/>
          <w:right w:val="nil"/>
          <w:between w:val="nil"/>
        </w:pBdr>
        <w:spacing w:after="0"/>
        <w:ind w:left="2160"/>
      </w:pPr>
    </w:p>
    <w:p w14:paraId="2793FCBC" w14:textId="77777777" w:rsidR="0034799C" w:rsidRDefault="0034799C">
      <w:pPr>
        <w:pBdr>
          <w:top w:val="nil"/>
          <w:left w:val="nil"/>
          <w:bottom w:val="nil"/>
          <w:right w:val="nil"/>
          <w:between w:val="nil"/>
        </w:pBdr>
        <w:spacing w:after="0"/>
        <w:ind w:left="2160"/>
      </w:pPr>
    </w:p>
    <w:p w14:paraId="7353773C" w14:textId="77777777" w:rsidR="0034799C" w:rsidRDefault="0034799C">
      <w:pPr>
        <w:spacing w:after="0" w:line="276" w:lineRule="auto"/>
        <w:jc w:val="center"/>
      </w:pPr>
    </w:p>
    <w:p w14:paraId="641228D0" w14:textId="77777777" w:rsidR="0034799C" w:rsidRDefault="0034799C">
      <w:pPr>
        <w:pBdr>
          <w:top w:val="nil"/>
          <w:left w:val="nil"/>
          <w:bottom w:val="nil"/>
          <w:right w:val="nil"/>
          <w:between w:val="nil"/>
        </w:pBdr>
        <w:spacing w:after="0"/>
        <w:ind w:left="2160"/>
      </w:pPr>
    </w:p>
    <w:p w14:paraId="27B4A2AF" w14:textId="77777777" w:rsidR="0034799C" w:rsidRDefault="0034799C">
      <w:pPr>
        <w:pBdr>
          <w:top w:val="nil"/>
          <w:left w:val="nil"/>
          <w:bottom w:val="nil"/>
          <w:right w:val="nil"/>
          <w:between w:val="nil"/>
        </w:pBdr>
        <w:spacing w:after="0"/>
        <w:ind w:left="2160"/>
      </w:pPr>
    </w:p>
    <w:p w14:paraId="57D1D55C" w14:textId="77777777" w:rsidR="0034799C" w:rsidRDefault="0034799C">
      <w:pPr>
        <w:pBdr>
          <w:top w:val="nil"/>
          <w:left w:val="nil"/>
          <w:bottom w:val="nil"/>
          <w:right w:val="nil"/>
          <w:between w:val="nil"/>
        </w:pBdr>
        <w:spacing w:after="0"/>
        <w:ind w:left="2160"/>
      </w:pPr>
    </w:p>
    <w:p w14:paraId="27F316B2" w14:textId="77777777" w:rsidR="0034799C" w:rsidRDefault="0034799C">
      <w:pPr>
        <w:pBdr>
          <w:top w:val="nil"/>
          <w:left w:val="nil"/>
          <w:bottom w:val="nil"/>
          <w:right w:val="nil"/>
          <w:between w:val="nil"/>
        </w:pBdr>
        <w:spacing w:after="0"/>
        <w:ind w:left="2160"/>
      </w:pPr>
    </w:p>
    <w:p w14:paraId="33BA7033" w14:textId="77777777" w:rsidR="0034799C" w:rsidRDefault="0034799C">
      <w:pPr>
        <w:pBdr>
          <w:top w:val="nil"/>
          <w:left w:val="nil"/>
          <w:bottom w:val="nil"/>
          <w:right w:val="nil"/>
          <w:between w:val="nil"/>
        </w:pBdr>
        <w:spacing w:after="0"/>
        <w:ind w:left="2160"/>
      </w:pPr>
    </w:p>
    <w:p w14:paraId="126F1D96" w14:textId="77777777" w:rsidR="0034799C" w:rsidRDefault="0034799C">
      <w:pPr>
        <w:pBdr>
          <w:top w:val="nil"/>
          <w:left w:val="nil"/>
          <w:bottom w:val="nil"/>
          <w:right w:val="nil"/>
          <w:between w:val="nil"/>
        </w:pBdr>
        <w:spacing w:after="0"/>
      </w:pPr>
    </w:p>
    <w:p w14:paraId="4BCEBACA" w14:textId="77777777" w:rsidR="0034799C" w:rsidRDefault="0034799C">
      <w:pPr>
        <w:pBdr>
          <w:top w:val="nil"/>
          <w:left w:val="nil"/>
          <w:bottom w:val="nil"/>
          <w:right w:val="nil"/>
          <w:between w:val="nil"/>
        </w:pBdr>
        <w:spacing w:after="0"/>
      </w:pPr>
    </w:p>
    <w:p w14:paraId="54E0B32B" w14:textId="77777777" w:rsidR="0034799C" w:rsidRDefault="0034799C">
      <w:pPr>
        <w:pBdr>
          <w:top w:val="nil"/>
          <w:left w:val="nil"/>
          <w:bottom w:val="nil"/>
          <w:right w:val="nil"/>
          <w:between w:val="nil"/>
        </w:pBdr>
        <w:spacing w:after="0"/>
      </w:pPr>
    </w:p>
    <w:p w14:paraId="4B466604" w14:textId="77777777" w:rsidR="0034799C" w:rsidRDefault="006D6EC9">
      <w:pPr>
        <w:spacing w:after="0" w:line="276" w:lineRule="auto"/>
        <w:rPr>
          <w:rFonts w:ascii="Arial" w:eastAsia="Arial" w:hAnsi="Arial" w:cs="Arial"/>
          <w:sz w:val="24"/>
          <w:szCs w:val="24"/>
        </w:rPr>
      </w:pPr>
      <w:r>
        <w:rPr>
          <w:rFonts w:ascii="Arial" w:eastAsia="Arial" w:hAnsi="Arial" w:cs="Arial"/>
          <w:sz w:val="24"/>
          <w:szCs w:val="24"/>
        </w:rPr>
        <w:t xml:space="preserve">Median Household </w:t>
      </w:r>
      <w:proofErr w:type="gramStart"/>
      <w:r>
        <w:rPr>
          <w:rFonts w:ascii="Arial" w:eastAsia="Arial" w:hAnsi="Arial" w:cs="Arial"/>
          <w:sz w:val="24"/>
          <w:szCs w:val="24"/>
        </w:rPr>
        <w:t>Income(</w:t>
      </w:r>
      <w:proofErr w:type="gramEnd"/>
      <w:r>
        <w:rPr>
          <w:rFonts w:ascii="Arial" w:eastAsia="Arial" w:hAnsi="Arial" w:cs="Arial"/>
          <w:sz w:val="24"/>
          <w:szCs w:val="24"/>
        </w:rPr>
        <w:t xml:space="preserve">1989-2018) Source: </w:t>
      </w:r>
      <w:hyperlink r:id="rId24" w:anchor="/?map_geoSelector=mhi_s&amp;map_yearSelector=2018&amp;s_year=2018,2009&amp;s_state=51&amp;s_county=51003&amp;s_measures=mhi_snc">
        <w:r>
          <w:rPr>
            <w:rFonts w:ascii="Arial" w:eastAsia="Arial" w:hAnsi="Arial" w:cs="Arial"/>
            <w:color w:val="1155CC"/>
            <w:sz w:val="24"/>
            <w:szCs w:val="24"/>
            <w:u w:val="single"/>
          </w:rPr>
          <w:t>link</w:t>
        </w:r>
      </w:hyperlink>
    </w:p>
    <w:tbl>
      <w:tblPr>
        <w:tblStyle w:val="a1"/>
        <w:tblW w:w="5190" w:type="dxa"/>
        <w:tblBorders>
          <w:top w:val="nil"/>
          <w:left w:val="nil"/>
          <w:bottom w:val="nil"/>
          <w:right w:val="nil"/>
          <w:insideH w:val="nil"/>
          <w:insideV w:val="nil"/>
        </w:tblBorders>
        <w:tblLayout w:type="fixed"/>
        <w:tblLook w:val="0600" w:firstRow="0" w:lastRow="0" w:firstColumn="0" w:lastColumn="0" w:noHBand="1" w:noVBand="1"/>
      </w:tblPr>
      <w:tblGrid>
        <w:gridCol w:w="1155"/>
        <w:gridCol w:w="1305"/>
        <w:gridCol w:w="1245"/>
        <w:gridCol w:w="1485"/>
      </w:tblGrid>
      <w:tr w:rsidR="0034799C" w14:paraId="047B2AD5" w14:textId="77777777">
        <w:trPr>
          <w:trHeight w:val="415"/>
        </w:trPr>
        <w:tc>
          <w:tcPr>
            <w:tcW w:w="1155" w:type="dxa"/>
            <w:tcBorders>
              <w:top w:val="nil"/>
              <w:left w:val="nil"/>
              <w:bottom w:val="nil"/>
              <w:right w:val="nil"/>
            </w:tcBorders>
            <w:tcMar>
              <w:top w:w="20" w:type="dxa"/>
              <w:left w:w="20" w:type="dxa"/>
              <w:bottom w:w="100" w:type="dxa"/>
              <w:right w:w="20" w:type="dxa"/>
            </w:tcMar>
            <w:vAlign w:val="bottom"/>
          </w:tcPr>
          <w:p w14:paraId="66C488C8" w14:textId="77777777" w:rsidR="0034799C" w:rsidRDefault="0034799C">
            <w:pPr>
              <w:widowControl w:val="0"/>
              <w:spacing w:after="0" w:line="276" w:lineRule="auto"/>
              <w:rPr>
                <w:rFonts w:ascii="Arial" w:eastAsia="Arial" w:hAnsi="Arial" w:cs="Arial"/>
              </w:rPr>
            </w:pPr>
          </w:p>
        </w:tc>
        <w:tc>
          <w:tcPr>
            <w:tcW w:w="1305" w:type="dxa"/>
            <w:tcBorders>
              <w:top w:val="nil"/>
              <w:left w:val="nil"/>
              <w:bottom w:val="nil"/>
              <w:right w:val="nil"/>
            </w:tcBorders>
            <w:tcMar>
              <w:top w:w="20" w:type="dxa"/>
              <w:left w:w="20" w:type="dxa"/>
              <w:bottom w:w="100" w:type="dxa"/>
              <w:right w:w="20" w:type="dxa"/>
            </w:tcMar>
            <w:vAlign w:val="bottom"/>
          </w:tcPr>
          <w:p w14:paraId="1CC05EFD" w14:textId="77777777" w:rsidR="0034799C" w:rsidRDefault="006D6EC9">
            <w:pPr>
              <w:widowControl w:val="0"/>
              <w:spacing w:after="0" w:line="276" w:lineRule="auto"/>
              <w:rPr>
                <w:rFonts w:ascii="Arial" w:eastAsia="Arial" w:hAnsi="Arial" w:cs="Arial"/>
              </w:rPr>
            </w:pPr>
            <w:r>
              <w:rPr>
                <w:sz w:val="24"/>
                <w:szCs w:val="24"/>
              </w:rPr>
              <w:t xml:space="preserve">Albemarle </w:t>
            </w:r>
          </w:p>
        </w:tc>
        <w:tc>
          <w:tcPr>
            <w:tcW w:w="1245" w:type="dxa"/>
            <w:tcBorders>
              <w:top w:val="nil"/>
              <w:left w:val="nil"/>
              <w:bottom w:val="nil"/>
              <w:right w:val="nil"/>
            </w:tcBorders>
            <w:tcMar>
              <w:top w:w="20" w:type="dxa"/>
              <w:left w:w="20" w:type="dxa"/>
              <w:bottom w:w="100" w:type="dxa"/>
              <w:right w:w="20" w:type="dxa"/>
            </w:tcMar>
            <w:vAlign w:val="bottom"/>
          </w:tcPr>
          <w:p w14:paraId="1B08CCD4" w14:textId="77777777" w:rsidR="0034799C" w:rsidRDefault="006D6EC9">
            <w:pPr>
              <w:widowControl w:val="0"/>
              <w:spacing w:after="0" w:line="276" w:lineRule="auto"/>
              <w:rPr>
                <w:rFonts w:ascii="Arial" w:eastAsia="Arial" w:hAnsi="Arial" w:cs="Arial"/>
              </w:rPr>
            </w:pPr>
            <w:r>
              <w:rPr>
                <w:sz w:val="24"/>
                <w:szCs w:val="24"/>
              </w:rPr>
              <w:t>Virginia</w:t>
            </w:r>
          </w:p>
        </w:tc>
        <w:tc>
          <w:tcPr>
            <w:tcW w:w="1485" w:type="dxa"/>
            <w:tcBorders>
              <w:top w:val="nil"/>
              <w:left w:val="nil"/>
              <w:bottom w:val="nil"/>
              <w:right w:val="nil"/>
            </w:tcBorders>
            <w:tcMar>
              <w:top w:w="20" w:type="dxa"/>
              <w:left w:w="20" w:type="dxa"/>
              <w:bottom w:w="100" w:type="dxa"/>
              <w:right w:w="20" w:type="dxa"/>
            </w:tcMar>
            <w:vAlign w:val="bottom"/>
          </w:tcPr>
          <w:p w14:paraId="3BA6AE58" w14:textId="77777777" w:rsidR="0034799C" w:rsidRDefault="006D6EC9">
            <w:pPr>
              <w:widowControl w:val="0"/>
              <w:spacing w:after="0" w:line="276" w:lineRule="auto"/>
              <w:rPr>
                <w:rFonts w:ascii="Arial" w:eastAsia="Arial" w:hAnsi="Arial" w:cs="Arial"/>
              </w:rPr>
            </w:pPr>
            <w:r>
              <w:rPr>
                <w:sz w:val="24"/>
                <w:szCs w:val="24"/>
              </w:rPr>
              <w:t>United States</w:t>
            </w:r>
          </w:p>
        </w:tc>
      </w:tr>
      <w:tr w:rsidR="0034799C" w14:paraId="442ADDD7" w14:textId="77777777">
        <w:trPr>
          <w:trHeight w:val="415"/>
        </w:trPr>
        <w:tc>
          <w:tcPr>
            <w:tcW w:w="1155" w:type="dxa"/>
            <w:tcBorders>
              <w:top w:val="nil"/>
              <w:left w:val="nil"/>
              <w:bottom w:val="nil"/>
              <w:right w:val="nil"/>
            </w:tcBorders>
            <w:tcMar>
              <w:top w:w="20" w:type="dxa"/>
              <w:left w:w="20" w:type="dxa"/>
              <w:bottom w:w="100" w:type="dxa"/>
              <w:right w:w="20" w:type="dxa"/>
            </w:tcMar>
            <w:vAlign w:val="bottom"/>
          </w:tcPr>
          <w:p w14:paraId="0426DE16" w14:textId="77777777" w:rsidR="0034799C" w:rsidRDefault="006D6EC9">
            <w:pPr>
              <w:widowControl w:val="0"/>
              <w:spacing w:after="0" w:line="276" w:lineRule="auto"/>
              <w:rPr>
                <w:rFonts w:ascii="Arial" w:eastAsia="Arial" w:hAnsi="Arial" w:cs="Arial"/>
              </w:rPr>
            </w:pPr>
            <w:r>
              <w:rPr>
                <w:sz w:val="24"/>
                <w:szCs w:val="24"/>
              </w:rPr>
              <w:t>2018</w:t>
            </w:r>
          </w:p>
        </w:tc>
        <w:tc>
          <w:tcPr>
            <w:tcW w:w="1305" w:type="dxa"/>
            <w:tcBorders>
              <w:top w:val="nil"/>
              <w:left w:val="nil"/>
              <w:bottom w:val="nil"/>
              <w:right w:val="nil"/>
            </w:tcBorders>
            <w:tcMar>
              <w:top w:w="20" w:type="dxa"/>
              <w:left w:w="20" w:type="dxa"/>
              <w:bottom w:w="100" w:type="dxa"/>
              <w:right w:w="20" w:type="dxa"/>
            </w:tcMar>
            <w:vAlign w:val="bottom"/>
          </w:tcPr>
          <w:p w14:paraId="6222A804" w14:textId="77777777" w:rsidR="0034799C" w:rsidRDefault="006D6EC9">
            <w:pPr>
              <w:widowControl w:val="0"/>
              <w:spacing w:after="0" w:line="276" w:lineRule="auto"/>
              <w:rPr>
                <w:rFonts w:ascii="Arial" w:eastAsia="Arial" w:hAnsi="Arial" w:cs="Arial"/>
              </w:rPr>
            </w:pPr>
            <w:r>
              <w:rPr>
                <w:sz w:val="24"/>
                <w:szCs w:val="24"/>
              </w:rPr>
              <w:t>$80,392</w:t>
            </w:r>
          </w:p>
        </w:tc>
        <w:tc>
          <w:tcPr>
            <w:tcW w:w="1245" w:type="dxa"/>
            <w:tcBorders>
              <w:top w:val="nil"/>
              <w:left w:val="nil"/>
              <w:bottom w:val="nil"/>
              <w:right w:val="nil"/>
            </w:tcBorders>
            <w:tcMar>
              <w:top w:w="20" w:type="dxa"/>
              <w:left w:w="20" w:type="dxa"/>
              <w:bottom w:w="100" w:type="dxa"/>
              <w:right w:w="20" w:type="dxa"/>
            </w:tcMar>
            <w:vAlign w:val="bottom"/>
          </w:tcPr>
          <w:p w14:paraId="669479DE" w14:textId="77777777" w:rsidR="0034799C" w:rsidRDefault="006D6EC9">
            <w:pPr>
              <w:widowControl w:val="0"/>
              <w:spacing w:after="0" w:line="276" w:lineRule="auto"/>
              <w:rPr>
                <w:rFonts w:ascii="Arial" w:eastAsia="Arial" w:hAnsi="Arial" w:cs="Arial"/>
              </w:rPr>
            </w:pPr>
            <w:r>
              <w:rPr>
                <w:sz w:val="24"/>
                <w:szCs w:val="24"/>
              </w:rPr>
              <w:t>$72,600</w:t>
            </w:r>
          </w:p>
        </w:tc>
        <w:tc>
          <w:tcPr>
            <w:tcW w:w="1485" w:type="dxa"/>
            <w:tcBorders>
              <w:top w:val="nil"/>
              <w:left w:val="nil"/>
              <w:bottom w:val="nil"/>
              <w:right w:val="nil"/>
            </w:tcBorders>
            <w:tcMar>
              <w:top w:w="20" w:type="dxa"/>
              <w:left w:w="20" w:type="dxa"/>
              <w:bottom w:w="100" w:type="dxa"/>
              <w:right w:w="20" w:type="dxa"/>
            </w:tcMar>
            <w:vAlign w:val="bottom"/>
          </w:tcPr>
          <w:p w14:paraId="6914205F" w14:textId="77777777" w:rsidR="0034799C" w:rsidRDefault="006D6EC9">
            <w:pPr>
              <w:widowControl w:val="0"/>
              <w:spacing w:after="0" w:line="276" w:lineRule="auto"/>
              <w:rPr>
                <w:rFonts w:ascii="Arial" w:eastAsia="Arial" w:hAnsi="Arial" w:cs="Arial"/>
              </w:rPr>
            </w:pPr>
            <w:r>
              <w:rPr>
                <w:sz w:val="24"/>
                <w:szCs w:val="24"/>
              </w:rPr>
              <w:t>$61,937</w:t>
            </w:r>
          </w:p>
        </w:tc>
      </w:tr>
      <w:tr w:rsidR="0034799C" w14:paraId="2C809A05" w14:textId="77777777">
        <w:trPr>
          <w:trHeight w:val="415"/>
        </w:trPr>
        <w:tc>
          <w:tcPr>
            <w:tcW w:w="1155" w:type="dxa"/>
            <w:tcBorders>
              <w:top w:val="nil"/>
              <w:left w:val="nil"/>
              <w:bottom w:val="nil"/>
              <w:right w:val="nil"/>
            </w:tcBorders>
            <w:tcMar>
              <w:top w:w="20" w:type="dxa"/>
              <w:left w:w="20" w:type="dxa"/>
              <w:bottom w:w="100" w:type="dxa"/>
              <w:right w:w="20" w:type="dxa"/>
            </w:tcMar>
            <w:vAlign w:val="bottom"/>
          </w:tcPr>
          <w:p w14:paraId="3B8D4837" w14:textId="77777777" w:rsidR="0034799C" w:rsidRDefault="006D6EC9">
            <w:pPr>
              <w:widowControl w:val="0"/>
              <w:spacing w:after="0" w:line="276" w:lineRule="auto"/>
              <w:rPr>
                <w:rFonts w:ascii="Arial" w:eastAsia="Arial" w:hAnsi="Arial" w:cs="Arial"/>
              </w:rPr>
            </w:pPr>
            <w:r>
              <w:rPr>
                <w:sz w:val="24"/>
                <w:szCs w:val="24"/>
              </w:rPr>
              <w:t>2017</w:t>
            </w:r>
          </w:p>
        </w:tc>
        <w:tc>
          <w:tcPr>
            <w:tcW w:w="1305" w:type="dxa"/>
            <w:tcBorders>
              <w:top w:val="nil"/>
              <w:left w:val="nil"/>
              <w:bottom w:val="nil"/>
              <w:right w:val="nil"/>
            </w:tcBorders>
            <w:tcMar>
              <w:top w:w="20" w:type="dxa"/>
              <w:left w:w="20" w:type="dxa"/>
              <w:bottom w:w="100" w:type="dxa"/>
              <w:right w:w="20" w:type="dxa"/>
            </w:tcMar>
            <w:vAlign w:val="bottom"/>
          </w:tcPr>
          <w:p w14:paraId="361827EB" w14:textId="77777777" w:rsidR="0034799C" w:rsidRDefault="006D6EC9">
            <w:pPr>
              <w:widowControl w:val="0"/>
              <w:spacing w:after="0" w:line="276" w:lineRule="auto"/>
              <w:rPr>
                <w:rFonts w:ascii="Arial" w:eastAsia="Arial" w:hAnsi="Arial" w:cs="Arial"/>
              </w:rPr>
            </w:pPr>
            <w:r>
              <w:rPr>
                <w:sz w:val="24"/>
                <w:szCs w:val="24"/>
              </w:rPr>
              <w:t>$77,591</w:t>
            </w:r>
          </w:p>
        </w:tc>
        <w:tc>
          <w:tcPr>
            <w:tcW w:w="1245" w:type="dxa"/>
            <w:tcBorders>
              <w:top w:val="nil"/>
              <w:left w:val="nil"/>
              <w:bottom w:val="nil"/>
              <w:right w:val="nil"/>
            </w:tcBorders>
            <w:tcMar>
              <w:top w:w="20" w:type="dxa"/>
              <w:left w:w="20" w:type="dxa"/>
              <w:bottom w:w="100" w:type="dxa"/>
              <w:right w:w="20" w:type="dxa"/>
            </w:tcMar>
            <w:vAlign w:val="bottom"/>
          </w:tcPr>
          <w:p w14:paraId="57C03637" w14:textId="77777777" w:rsidR="0034799C" w:rsidRDefault="006D6EC9">
            <w:pPr>
              <w:widowControl w:val="0"/>
              <w:spacing w:after="0" w:line="276" w:lineRule="auto"/>
              <w:rPr>
                <w:rFonts w:ascii="Arial" w:eastAsia="Arial" w:hAnsi="Arial" w:cs="Arial"/>
              </w:rPr>
            </w:pPr>
            <w:r>
              <w:rPr>
                <w:sz w:val="24"/>
                <w:szCs w:val="24"/>
              </w:rPr>
              <w:t>$71,518</w:t>
            </w:r>
          </w:p>
        </w:tc>
        <w:tc>
          <w:tcPr>
            <w:tcW w:w="1485" w:type="dxa"/>
            <w:tcBorders>
              <w:top w:val="nil"/>
              <w:left w:val="nil"/>
              <w:bottom w:val="nil"/>
              <w:right w:val="nil"/>
            </w:tcBorders>
            <w:tcMar>
              <w:top w:w="20" w:type="dxa"/>
              <w:left w:w="20" w:type="dxa"/>
              <w:bottom w:w="100" w:type="dxa"/>
              <w:right w:w="20" w:type="dxa"/>
            </w:tcMar>
            <w:vAlign w:val="bottom"/>
          </w:tcPr>
          <w:p w14:paraId="03ECBFA4" w14:textId="77777777" w:rsidR="0034799C" w:rsidRDefault="006D6EC9">
            <w:pPr>
              <w:widowControl w:val="0"/>
              <w:spacing w:after="0" w:line="276" w:lineRule="auto"/>
              <w:rPr>
                <w:rFonts w:ascii="Arial" w:eastAsia="Arial" w:hAnsi="Arial" w:cs="Arial"/>
              </w:rPr>
            </w:pPr>
            <w:r>
              <w:rPr>
                <w:sz w:val="24"/>
                <w:szCs w:val="24"/>
              </w:rPr>
              <w:t>$60,336</w:t>
            </w:r>
          </w:p>
        </w:tc>
      </w:tr>
      <w:tr w:rsidR="0034799C" w14:paraId="2B63BDFD" w14:textId="77777777">
        <w:trPr>
          <w:trHeight w:val="415"/>
        </w:trPr>
        <w:tc>
          <w:tcPr>
            <w:tcW w:w="1155" w:type="dxa"/>
            <w:tcBorders>
              <w:top w:val="nil"/>
              <w:left w:val="nil"/>
              <w:bottom w:val="nil"/>
              <w:right w:val="nil"/>
            </w:tcBorders>
            <w:tcMar>
              <w:top w:w="20" w:type="dxa"/>
              <w:left w:w="20" w:type="dxa"/>
              <w:bottom w:w="100" w:type="dxa"/>
              <w:right w:w="20" w:type="dxa"/>
            </w:tcMar>
            <w:vAlign w:val="bottom"/>
          </w:tcPr>
          <w:p w14:paraId="5CA1886F" w14:textId="77777777" w:rsidR="0034799C" w:rsidRDefault="006D6EC9">
            <w:pPr>
              <w:widowControl w:val="0"/>
              <w:spacing w:after="0" w:line="276" w:lineRule="auto"/>
              <w:rPr>
                <w:rFonts w:ascii="Arial" w:eastAsia="Arial" w:hAnsi="Arial" w:cs="Arial"/>
              </w:rPr>
            </w:pPr>
            <w:r>
              <w:rPr>
                <w:sz w:val="24"/>
                <w:szCs w:val="24"/>
              </w:rPr>
              <w:t>2016</w:t>
            </w:r>
          </w:p>
        </w:tc>
        <w:tc>
          <w:tcPr>
            <w:tcW w:w="1305" w:type="dxa"/>
            <w:tcBorders>
              <w:top w:val="nil"/>
              <w:left w:val="nil"/>
              <w:bottom w:val="nil"/>
              <w:right w:val="nil"/>
            </w:tcBorders>
            <w:tcMar>
              <w:top w:w="20" w:type="dxa"/>
              <w:left w:w="20" w:type="dxa"/>
              <w:bottom w:w="100" w:type="dxa"/>
              <w:right w:w="20" w:type="dxa"/>
            </w:tcMar>
            <w:vAlign w:val="bottom"/>
          </w:tcPr>
          <w:p w14:paraId="3BFBE344" w14:textId="77777777" w:rsidR="0034799C" w:rsidRDefault="006D6EC9">
            <w:pPr>
              <w:widowControl w:val="0"/>
              <w:spacing w:after="0" w:line="276" w:lineRule="auto"/>
              <w:rPr>
                <w:rFonts w:ascii="Arial" w:eastAsia="Arial" w:hAnsi="Arial" w:cs="Arial"/>
              </w:rPr>
            </w:pPr>
            <w:r>
              <w:rPr>
                <w:sz w:val="24"/>
                <w:szCs w:val="24"/>
              </w:rPr>
              <w:t>$73,132</w:t>
            </w:r>
          </w:p>
        </w:tc>
        <w:tc>
          <w:tcPr>
            <w:tcW w:w="1245" w:type="dxa"/>
            <w:tcBorders>
              <w:top w:val="nil"/>
              <w:left w:val="nil"/>
              <w:bottom w:val="nil"/>
              <w:right w:val="nil"/>
            </w:tcBorders>
            <w:tcMar>
              <w:top w:w="20" w:type="dxa"/>
              <w:left w:w="20" w:type="dxa"/>
              <w:bottom w:w="100" w:type="dxa"/>
              <w:right w:w="20" w:type="dxa"/>
            </w:tcMar>
            <w:vAlign w:val="bottom"/>
          </w:tcPr>
          <w:p w14:paraId="494A727B" w14:textId="77777777" w:rsidR="0034799C" w:rsidRDefault="006D6EC9">
            <w:pPr>
              <w:widowControl w:val="0"/>
              <w:spacing w:after="0" w:line="276" w:lineRule="auto"/>
              <w:rPr>
                <w:rFonts w:ascii="Arial" w:eastAsia="Arial" w:hAnsi="Arial" w:cs="Arial"/>
              </w:rPr>
            </w:pPr>
            <w:r>
              <w:rPr>
                <w:sz w:val="24"/>
                <w:szCs w:val="24"/>
              </w:rPr>
              <w:t>$68,127</w:t>
            </w:r>
          </w:p>
        </w:tc>
        <w:tc>
          <w:tcPr>
            <w:tcW w:w="1485" w:type="dxa"/>
            <w:tcBorders>
              <w:top w:val="nil"/>
              <w:left w:val="nil"/>
              <w:bottom w:val="nil"/>
              <w:right w:val="nil"/>
            </w:tcBorders>
            <w:tcMar>
              <w:top w:w="20" w:type="dxa"/>
              <w:left w:w="20" w:type="dxa"/>
              <w:bottom w:w="100" w:type="dxa"/>
              <w:right w:w="20" w:type="dxa"/>
            </w:tcMar>
            <w:vAlign w:val="bottom"/>
          </w:tcPr>
          <w:p w14:paraId="4816BD2A" w14:textId="77777777" w:rsidR="0034799C" w:rsidRDefault="006D6EC9">
            <w:pPr>
              <w:widowControl w:val="0"/>
              <w:spacing w:after="0" w:line="276" w:lineRule="auto"/>
              <w:rPr>
                <w:rFonts w:ascii="Arial" w:eastAsia="Arial" w:hAnsi="Arial" w:cs="Arial"/>
              </w:rPr>
            </w:pPr>
            <w:r>
              <w:rPr>
                <w:sz w:val="24"/>
                <w:szCs w:val="24"/>
              </w:rPr>
              <w:t>$57,617</w:t>
            </w:r>
          </w:p>
        </w:tc>
      </w:tr>
      <w:tr w:rsidR="0034799C" w14:paraId="7437ED43" w14:textId="77777777">
        <w:trPr>
          <w:trHeight w:val="415"/>
        </w:trPr>
        <w:tc>
          <w:tcPr>
            <w:tcW w:w="1155" w:type="dxa"/>
            <w:tcBorders>
              <w:top w:val="nil"/>
              <w:left w:val="nil"/>
              <w:bottom w:val="nil"/>
              <w:right w:val="nil"/>
            </w:tcBorders>
            <w:tcMar>
              <w:top w:w="20" w:type="dxa"/>
              <w:left w:w="20" w:type="dxa"/>
              <w:bottom w:w="100" w:type="dxa"/>
              <w:right w:w="20" w:type="dxa"/>
            </w:tcMar>
            <w:vAlign w:val="bottom"/>
          </w:tcPr>
          <w:p w14:paraId="2C7C628F" w14:textId="77777777" w:rsidR="0034799C" w:rsidRDefault="006D6EC9">
            <w:pPr>
              <w:widowControl w:val="0"/>
              <w:spacing w:after="0" w:line="276" w:lineRule="auto"/>
              <w:rPr>
                <w:rFonts w:ascii="Arial" w:eastAsia="Arial" w:hAnsi="Arial" w:cs="Arial"/>
              </w:rPr>
            </w:pPr>
            <w:r>
              <w:rPr>
                <w:sz w:val="24"/>
                <w:szCs w:val="24"/>
              </w:rPr>
              <w:t>2015</w:t>
            </w:r>
          </w:p>
        </w:tc>
        <w:tc>
          <w:tcPr>
            <w:tcW w:w="1305" w:type="dxa"/>
            <w:tcBorders>
              <w:top w:val="nil"/>
              <w:left w:val="nil"/>
              <w:bottom w:val="nil"/>
              <w:right w:val="nil"/>
            </w:tcBorders>
            <w:tcMar>
              <w:top w:w="20" w:type="dxa"/>
              <w:left w:w="20" w:type="dxa"/>
              <w:bottom w:w="100" w:type="dxa"/>
              <w:right w:w="20" w:type="dxa"/>
            </w:tcMar>
            <w:vAlign w:val="bottom"/>
          </w:tcPr>
          <w:p w14:paraId="3ADDE503" w14:textId="77777777" w:rsidR="0034799C" w:rsidRDefault="006D6EC9">
            <w:pPr>
              <w:widowControl w:val="0"/>
              <w:spacing w:after="0" w:line="276" w:lineRule="auto"/>
              <w:rPr>
                <w:rFonts w:ascii="Arial" w:eastAsia="Arial" w:hAnsi="Arial" w:cs="Arial"/>
              </w:rPr>
            </w:pPr>
            <w:r>
              <w:rPr>
                <w:sz w:val="24"/>
                <w:szCs w:val="24"/>
              </w:rPr>
              <w:t>$71,293</w:t>
            </w:r>
          </w:p>
        </w:tc>
        <w:tc>
          <w:tcPr>
            <w:tcW w:w="1245" w:type="dxa"/>
            <w:tcBorders>
              <w:top w:val="nil"/>
              <w:left w:val="nil"/>
              <w:bottom w:val="nil"/>
              <w:right w:val="nil"/>
            </w:tcBorders>
            <w:tcMar>
              <w:top w:w="20" w:type="dxa"/>
              <w:left w:w="20" w:type="dxa"/>
              <w:bottom w:w="100" w:type="dxa"/>
              <w:right w:w="20" w:type="dxa"/>
            </w:tcMar>
            <w:vAlign w:val="bottom"/>
          </w:tcPr>
          <w:p w14:paraId="6DA76E7E" w14:textId="77777777" w:rsidR="0034799C" w:rsidRDefault="006D6EC9">
            <w:pPr>
              <w:widowControl w:val="0"/>
              <w:spacing w:after="0" w:line="276" w:lineRule="auto"/>
              <w:rPr>
                <w:rFonts w:ascii="Arial" w:eastAsia="Arial" w:hAnsi="Arial" w:cs="Arial"/>
              </w:rPr>
            </w:pPr>
            <w:r>
              <w:rPr>
                <w:sz w:val="24"/>
                <w:szCs w:val="24"/>
              </w:rPr>
              <w:t>$66,263</w:t>
            </w:r>
          </w:p>
        </w:tc>
        <w:tc>
          <w:tcPr>
            <w:tcW w:w="1485" w:type="dxa"/>
            <w:tcBorders>
              <w:top w:val="nil"/>
              <w:left w:val="nil"/>
              <w:bottom w:val="nil"/>
              <w:right w:val="nil"/>
            </w:tcBorders>
            <w:tcMar>
              <w:top w:w="20" w:type="dxa"/>
              <w:left w:w="20" w:type="dxa"/>
              <w:bottom w:w="100" w:type="dxa"/>
              <w:right w:w="20" w:type="dxa"/>
            </w:tcMar>
            <w:vAlign w:val="bottom"/>
          </w:tcPr>
          <w:p w14:paraId="4B46BFC6" w14:textId="77777777" w:rsidR="0034799C" w:rsidRDefault="006D6EC9">
            <w:pPr>
              <w:widowControl w:val="0"/>
              <w:spacing w:after="0" w:line="276" w:lineRule="auto"/>
              <w:rPr>
                <w:rFonts w:ascii="Arial" w:eastAsia="Arial" w:hAnsi="Arial" w:cs="Arial"/>
              </w:rPr>
            </w:pPr>
            <w:r>
              <w:rPr>
                <w:sz w:val="24"/>
                <w:szCs w:val="24"/>
              </w:rPr>
              <w:t>$55,775</w:t>
            </w:r>
          </w:p>
        </w:tc>
      </w:tr>
      <w:tr w:rsidR="0034799C" w14:paraId="3D856E2D" w14:textId="77777777">
        <w:trPr>
          <w:trHeight w:val="415"/>
        </w:trPr>
        <w:tc>
          <w:tcPr>
            <w:tcW w:w="1155" w:type="dxa"/>
            <w:tcBorders>
              <w:top w:val="nil"/>
              <w:left w:val="nil"/>
              <w:bottom w:val="nil"/>
              <w:right w:val="nil"/>
            </w:tcBorders>
            <w:tcMar>
              <w:top w:w="20" w:type="dxa"/>
              <w:left w:w="20" w:type="dxa"/>
              <w:bottom w:w="100" w:type="dxa"/>
              <w:right w:w="20" w:type="dxa"/>
            </w:tcMar>
            <w:vAlign w:val="bottom"/>
          </w:tcPr>
          <w:p w14:paraId="2096177B" w14:textId="77777777" w:rsidR="0034799C" w:rsidRDefault="006D6EC9">
            <w:pPr>
              <w:widowControl w:val="0"/>
              <w:spacing w:after="0" w:line="276" w:lineRule="auto"/>
              <w:rPr>
                <w:rFonts w:ascii="Arial" w:eastAsia="Arial" w:hAnsi="Arial" w:cs="Arial"/>
              </w:rPr>
            </w:pPr>
            <w:r>
              <w:rPr>
                <w:sz w:val="24"/>
                <w:szCs w:val="24"/>
              </w:rPr>
              <w:t>2014</w:t>
            </w:r>
          </w:p>
        </w:tc>
        <w:tc>
          <w:tcPr>
            <w:tcW w:w="1305" w:type="dxa"/>
            <w:tcBorders>
              <w:top w:val="nil"/>
              <w:left w:val="nil"/>
              <w:bottom w:val="nil"/>
              <w:right w:val="nil"/>
            </w:tcBorders>
            <w:tcMar>
              <w:top w:w="20" w:type="dxa"/>
              <w:left w:w="20" w:type="dxa"/>
              <w:bottom w:w="100" w:type="dxa"/>
              <w:right w:w="20" w:type="dxa"/>
            </w:tcMar>
            <w:vAlign w:val="bottom"/>
          </w:tcPr>
          <w:p w14:paraId="390F9224" w14:textId="77777777" w:rsidR="0034799C" w:rsidRDefault="006D6EC9">
            <w:pPr>
              <w:widowControl w:val="0"/>
              <w:spacing w:after="0" w:line="276" w:lineRule="auto"/>
              <w:rPr>
                <w:rFonts w:ascii="Arial" w:eastAsia="Arial" w:hAnsi="Arial" w:cs="Arial"/>
              </w:rPr>
            </w:pPr>
            <w:r>
              <w:rPr>
                <w:sz w:val="24"/>
                <w:szCs w:val="24"/>
              </w:rPr>
              <w:t>$67,083</w:t>
            </w:r>
          </w:p>
        </w:tc>
        <w:tc>
          <w:tcPr>
            <w:tcW w:w="1245" w:type="dxa"/>
            <w:tcBorders>
              <w:top w:val="nil"/>
              <w:left w:val="nil"/>
              <w:bottom w:val="nil"/>
              <w:right w:val="nil"/>
            </w:tcBorders>
            <w:tcMar>
              <w:top w:w="20" w:type="dxa"/>
              <w:left w:w="20" w:type="dxa"/>
              <w:bottom w:w="100" w:type="dxa"/>
              <w:right w:w="20" w:type="dxa"/>
            </w:tcMar>
            <w:vAlign w:val="bottom"/>
          </w:tcPr>
          <w:p w14:paraId="25663B5B" w14:textId="77777777" w:rsidR="0034799C" w:rsidRDefault="006D6EC9">
            <w:pPr>
              <w:widowControl w:val="0"/>
              <w:spacing w:after="0" w:line="276" w:lineRule="auto"/>
              <w:rPr>
                <w:rFonts w:ascii="Arial" w:eastAsia="Arial" w:hAnsi="Arial" w:cs="Arial"/>
              </w:rPr>
            </w:pPr>
            <w:r>
              <w:rPr>
                <w:sz w:val="24"/>
                <w:szCs w:val="24"/>
              </w:rPr>
              <w:t>$64,923</w:t>
            </w:r>
          </w:p>
        </w:tc>
        <w:tc>
          <w:tcPr>
            <w:tcW w:w="1485" w:type="dxa"/>
            <w:tcBorders>
              <w:top w:val="nil"/>
              <w:left w:val="nil"/>
              <w:bottom w:val="nil"/>
              <w:right w:val="nil"/>
            </w:tcBorders>
            <w:tcMar>
              <w:top w:w="20" w:type="dxa"/>
              <w:left w:w="20" w:type="dxa"/>
              <w:bottom w:w="100" w:type="dxa"/>
              <w:right w:w="20" w:type="dxa"/>
            </w:tcMar>
            <w:vAlign w:val="bottom"/>
          </w:tcPr>
          <w:p w14:paraId="5DFFE873" w14:textId="77777777" w:rsidR="0034799C" w:rsidRDefault="006D6EC9">
            <w:pPr>
              <w:widowControl w:val="0"/>
              <w:spacing w:after="0" w:line="276" w:lineRule="auto"/>
              <w:rPr>
                <w:rFonts w:ascii="Arial" w:eastAsia="Arial" w:hAnsi="Arial" w:cs="Arial"/>
              </w:rPr>
            </w:pPr>
            <w:r>
              <w:rPr>
                <w:sz w:val="24"/>
                <w:szCs w:val="24"/>
              </w:rPr>
              <w:t>$53,657</w:t>
            </w:r>
          </w:p>
        </w:tc>
      </w:tr>
      <w:tr w:rsidR="0034799C" w14:paraId="023F6A9B" w14:textId="77777777">
        <w:trPr>
          <w:trHeight w:val="415"/>
        </w:trPr>
        <w:tc>
          <w:tcPr>
            <w:tcW w:w="1155" w:type="dxa"/>
            <w:tcBorders>
              <w:top w:val="nil"/>
              <w:left w:val="nil"/>
              <w:bottom w:val="nil"/>
              <w:right w:val="nil"/>
            </w:tcBorders>
            <w:tcMar>
              <w:top w:w="20" w:type="dxa"/>
              <w:left w:w="20" w:type="dxa"/>
              <w:bottom w:w="100" w:type="dxa"/>
              <w:right w:w="20" w:type="dxa"/>
            </w:tcMar>
            <w:vAlign w:val="bottom"/>
          </w:tcPr>
          <w:p w14:paraId="42E08B7D" w14:textId="77777777" w:rsidR="0034799C" w:rsidRDefault="006D6EC9">
            <w:pPr>
              <w:widowControl w:val="0"/>
              <w:spacing w:after="0" w:line="276" w:lineRule="auto"/>
              <w:rPr>
                <w:rFonts w:ascii="Arial" w:eastAsia="Arial" w:hAnsi="Arial" w:cs="Arial"/>
              </w:rPr>
            </w:pPr>
            <w:r>
              <w:rPr>
                <w:sz w:val="24"/>
                <w:szCs w:val="24"/>
              </w:rPr>
              <w:t>2013</w:t>
            </w:r>
          </w:p>
        </w:tc>
        <w:tc>
          <w:tcPr>
            <w:tcW w:w="1305" w:type="dxa"/>
            <w:tcBorders>
              <w:top w:val="nil"/>
              <w:left w:val="nil"/>
              <w:bottom w:val="nil"/>
              <w:right w:val="nil"/>
            </w:tcBorders>
            <w:tcMar>
              <w:top w:w="20" w:type="dxa"/>
              <w:left w:w="20" w:type="dxa"/>
              <w:bottom w:w="100" w:type="dxa"/>
              <w:right w:w="20" w:type="dxa"/>
            </w:tcMar>
            <w:vAlign w:val="bottom"/>
          </w:tcPr>
          <w:p w14:paraId="3B541DC4" w14:textId="77777777" w:rsidR="0034799C" w:rsidRDefault="006D6EC9">
            <w:pPr>
              <w:widowControl w:val="0"/>
              <w:spacing w:after="0" w:line="276" w:lineRule="auto"/>
              <w:rPr>
                <w:rFonts w:ascii="Arial" w:eastAsia="Arial" w:hAnsi="Arial" w:cs="Arial"/>
              </w:rPr>
            </w:pPr>
            <w:r>
              <w:rPr>
                <w:sz w:val="24"/>
                <w:szCs w:val="24"/>
              </w:rPr>
              <w:t>$70,032</w:t>
            </w:r>
          </w:p>
        </w:tc>
        <w:tc>
          <w:tcPr>
            <w:tcW w:w="1245" w:type="dxa"/>
            <w:tcBorders>
              <w:top w:val="nil"/>
              <w:left w:val="nil"/>
              <w:bottom w:val="nil"/>
              <w:right w:val="nil"/>
            </w:tcBorders>
            <w:tcMar>
              <w:top w:w="20" w:type="dxa"/>
              <w:left w:w="20" w:type="dxa"/>
              <w:bottom w:w="100" w:type="dxa"/>
              <w:right w:w="20" w:type="dxa"/>
            </w:tcMar>
            <w:vAlign w:val="bottom"/>
          </w:tcPr>
          <w:p w14:paraId="2506BC80" w14:textId="77777777" w:rsidR="0034799C" w:rsidRDefault="006D6EC9">
            <w:pPr>
              <w:widowControl w:val="0"/>
              <w:spacing w:after="0" w:line="276" w:lineRule="auto"/>
              <w:rPr>
                <w:rFonts w:ascii="Arial" w:eastAsia="Arial" w:hAnsi="Arial" w:cs="Arial"/>
              </w:rPr>
            </w:pPr>
            <w:r>
              <w:rPr>
                <w:sz w:val="24"/>
                <w:szCs w:val="24"/>
              </w:rPr>
              <w:t>$62,745</w:t>
            </w:r>
          </w:p>
        </w:tc>
        <w:tc>
          <w:tcPr>
            <w:tcW w:w="1485" w:type="dxa"/>
            <w:tcBorders>
              <w:top w:val="nil"/>
              <w:left w:val="nil"/>
              <w:bottom w:val="nil"/>
              <w:right w:val="nil"/>
            </w:tcBorders>
            <w:tcMar>
              <w:top w:w="20" w:type="dxa"/>
              <w:left w:w="20" w:type="dxa"/>
              <w:bottom w:w="100" w:type="dxa"/>
              <w:right w:w="20" w:type="dxa"/>
            </w:tcMar>
            <w:vAlign w:val="bottom"/>
          </w:tcPr>
          <w:p w14:paraId="0E7A3B3E" w14:textId="77777777" w:rsidR="0034799C" w:rsidRDefault="006D6EC9">
            <w:pPr>
              <w:widowControl w:val="0"/>
              <w:spacing w:after="0" w:line="276" w:lineRule="auto"/>
              <w:rPr>
                <w:rFonts w:ascii="Arial" w:eastAsia="Arial" w:hAnsi="Arial" w:cs="Arial"/>
              </w:rPr>
            </w:pPr>
            <w:r>
              <w:rPr>
                <w:sz w:val="24"/>
                <w:szCs w:val="24"/>
              </w:rPr>
              <w:t>$52,250</w:t>
            </w:r>
          </w:p>
        </w:tc>
      </w:tr>
      <w:tr w:rsidR="0034799C" w14:paraId="4DCB5D4D" w14:textId="77777777">
        <w:trPr>
          <w:trHeight w:val="415"/>
        </w:trPr>
        <w:tc>
          <w:tcPr>
            <w:tcW w:w="1155" w:type="dxa"/>
            <w:tcBorders>
              <w:top w:val="nil"/>
              <w:left w:val="nil"/>
              <w:bottom w:val="nil"/>
              <w:right w:val="nil"/>
            </w:tcBorders>
            <w:tcMar>
              <w:top w:w="20" w:type="dxa"/>
              <w:left w:w="20" w:type="dxa"/>
              <w:bottom w:w="100" w:type="dxa"/>
              <w:right w:w="20" w:type="dxa"/>
            </w:tcMar>
            <w:vAlign w:val="bottom"/>
          </w:tcPr>
          <w:p w14:paraId="55E96ECF" w14:textId="77777777" w:rsidR="0034799C" w:rsidRDefault="006D6EC9">
            <w:pPr>
              <w:widowControl w:val="0"/>
              <w:spacing w:after="0" w:line="276" w:lineRule="auto"/>
              <w:rPr>
                <w:rFonts w:ascii="Arial" w:eastAsia="Arial" w:hAnsi="Arial" w:cs="Arial"/>
              </w:rPr>
            </w:pPr>
            <w:r>
              <w:rPr>
                <w:sz w:val="24"/>
                <w:szCs w:val="24"/>
              </w:rPr>
              <w:t>2012</w:t>
            </w:r>
          </w:p>
        </w:tc>
        <w:tc>
          <w:tcPr>
            <w:tcW w:w="1305" w:type="dxa"/>
            <w:tcBorders>
              <w:top w:val="nil"/>
              <w:left w:val="nil"/>
              <w:bottom w:val="nil"/>
              <w:right w:val="nil"/>
            </w:tcBorders>
            <w:tcMar>
              <w:top w:w="20" w:type="dxa"/>
              <w:left w:w="20" w:type="dxa"/>
              <w:bottom w:w="100" w:type="dxa"/>
              <w:right w:w="20" w:type="dxa"/>
            </w:tcMar>
            <w:vAlign w:val="bottom"/>
          </w:tcPr>
          <w:p w14:paraId="774CE55F" w14:textId="77777777" w:rsidR="0034799C" w:rsidRDefault="006D6EC9">
            <w:pPr>
              <w:widowControl w:val="0"/>
              <w:spacing w:after="0" w:line="276" w:lineRule="auto"/>
              <w:rPr>
                <w:rFonts w:ascii="Arial" w:eastAsia="Arial" w:hAnsi="Arial" w:cs="Arial"/>
              </w:rPr>
            </w:pPr>
            <w:r>
              <w:rPr>
                <w:sz w:val="24"/>
                <w:szCs w:val="24"/>
              </w:rPr>
              <w:t>$70,813</w:t>
            </w:r>
          </w:p>
        </w:tc>
        <w:tc>
          <w:tcPr>
            <w:tcW w:w="1245" w:type="dxa"/>
            <w:tcBorders>
              <w:top w:val="nil"/>
              <w:left w:val="nil"/>
              <w:bottom w:val="nil"/>
              <w:right w:val="nil"/>
            </w:tcBorders>
            <w:tcMar>
              <w:top w:w="20" w:type="dxa"/>
              <w:left w:w="20" w:type="dxa"/>
              <w:bottom w:w="100" w:type="dxa"/>
              <w:right w:w="20" w:type="dxa"/>
            </w:tcMar>
            <w:vAlign w:val="bottom"/>
          </w:tcPr>
          <w:p w14:paraId="5C086D1D" w14:textId="77777777" w:rsidR="0034799C" w:rsidRDefault="006D6EC9">
            <w:pPr>
              <w:widowControl w:val="0"/>
              <w:spacing w:after="0" w:line="276" w:lineRule="auto"/>
              <w:rPr>
                <w:rFonts w:ascii="Arial" w:eastAsia="Arial" w:hAnsi="Arial" w:cs="Arial"/>
              </w:rPr>
            </w:pPr>
            <w:r>
              <w:rPr>
                <w:sz w:val="24"/>
                <w:szCs w:val="24"/>
              </w:rPr>
              <w:t>$61,782</w:t>
            </w:r>
          </w:p>
        </w:tc>
        <w:tc>
          <w:tcPr>
            <w:tcW w:w="1485" w:type="dxa"/>
            <w:tcBorders>
              <w:top w:val="nil"/>
              <w:left w:val="nil"/>
              <w:bottom w:val="nil"/>
              <w:right w:val="nil"/>
            </w:tcBorders>
            <w:tcMar>
              <w:top w:w="20" w:type="dxa"/>
              <w:left w:w="20" w:type="dxa"/>
              <w:bottom w:w="100" w:type="dxa"/>
              <w:right w:w="20" w:type="dxa"/>
            </w:tcMar>
            <w:vAlign w:val="bottom"/>
          </w:tcPr>
          <w:p w14:paraId="4A4ED843" w14:textId="77777777" w:rsidR="0034799C" w:rsidRDefault="006D6EC9">
            <w:pPr>
              <w:widowControl w:val="0"/>
              <w:spacing w:after="0" w:line="276" w:lineRule="auto"/>
              <w:rPr>
                <w:rFonts w:ascii="Arial" w:eastAsia="Arial" w:hAnsi="Arial" w:cs="Arial"/>
              </w:rPr>
            </w:pPr>
            <w:r>
              <w:rPr>
                <w:sz w:val="24"/>
                <w:szCs w:val="24"/>
              </w:rPr>
              <w:t>$51,371</w:t>
            </w:r>
          </w:p>
        </w:tc>
      </w:tr>
      <w:tr w:rsidR="0034799C" w14:paraId="4D93FF30" w14:textId="77777777">
        <w:trPr>
          <w:trHeight w:val="415"/>
        </w:trPr>
        <w:tc>
          <w:tcPr>
            <w:tcW w:w="1155" w:type="dxa"/>
            <w:tcBorders>
              <w:top w:val="nil"/>
              <w:left w:val="nil"/>
              <w:bottom w:val="nil"/>
              <w:right w:val="nil"/>
            </w:tcBorders>
            <w:tcMar>
              <w:top w:w="20" w:type="dxa"/>
              <w:left w:w="20" w:type="dxa"/>
              <w:bottom w:w="100" w:type="dxa"/>
              <w:right w:w="20" w:type="dxa"/>
            </w:tcMar>
            <w:vAlign w:val="bottom"/>
          </w:tcPr>
          <w:p w14:paraId="0DC74072" w14:textId="77777777" w:rsidR="0034799C" w:rsidRDefault="006D6EC9">
            <w:pPr>
              <w:widowControl w:val="0"/>
              <w:spacing w:after="0" w:line="276" w:lineRule="auto"/>
              <w:rPr>
                <w:rFonts w:ascii="Arial" w:eastAsia="Arial" w:hAnsi="Arial" w:cs="Arial"/>
              </w:rPr>
            </w:pPr>
            <w:r>
              <w:rPr>
                <w:sz w:val="24"/>
                <w:szCs w:val="24"/>
              </w:rPr>
              <w:t>2011</w:t>
            </w:r>
          </w:p>
        </w:tc>
        <w:tc>
          <w:tcPr>
            <w:tcW w:w="1305" w:type="dxa"/>
            <w:tcBorders>
              <w:top w:val="nil"/>
              <w:left w:val="nil"/>
              <w:bottom w:val="nil"/>
              <w:right w:val="nil"/>
            </w:tcBorders>
            <w:tcMar>
              <w:top w:w="20" w:type="dxa"/>
              <w:left w:w="20" w:type="dxa"/>
              <w:bottom w:w="100" w:type="dxa"/>
              <w:right w:w="20" w:type="dxa"/>
            </w:tcMar>
            <w:vAlign w:val="bottom"/>
          </w:tcPr>
          <w:p w14:paraId="3000175A" w14:textId="77777777" w:rsidR="0034799C" w:rsidRDefault="006D6EC9">
            <w:pPr>
              <w:widowControl w:val="0"/>
              <w:spacing w:after="0" w:line="276" w:lineRule="auto"/>
              <w:rPr>
                <w:rFonts w:ascii="Arial" w:eastAsia="Arial" w:hAnsi="Arial" w:cs="Arial"/>
              </w:rPr>
            </w:pPr>
            <w:r>
              <w:rPr>
                <w:sz w:val="24"/>
                <w:szCs w:val="24"/>
              </w:rPr>
              <w:t>$63,972</w:t>
            </w:r>
          </w:p>
        </w:tc>
        <w:tc>
          <w:tcPr>
            <w:tcW w:w="1245" w:type="dxa"/>
            <w:tcBorders>
              <w:top w:val="nil"/>
              <w:left w:val="nil"/>
              <w:bottom w:val="nil"/>
              <w:right w:val="nil"/>
            </w:tcBorders>
            <w:tcMar>
              <w:top w:w="20" w:type="dxa"/>
              <w:left w:w="20" w:type="dxa"/>
              <w:bottom w:w="100" w:type="dxa"/>
              <w:right w:w="20" w:type="dxa"/>
            </w:tcMar>
            <w:vAlign w:val="bottom"/>
          </w:tcPr>
          <w:p w14:paraId="0E8CAB8B" w14:textId="77777777" w:rsidR="0034799C" w:rsidRDefault="006D6EC9">
            <w:pPr>
              <w:widowControl w:val="0"/>
              <w:spacing w:after="0" w:line="276" w:lineRule="auto"/>
              <w:rPr>
                <w:rFonts w:ascii="Arial" w:eastAsia="Arial" w:hAnsi="Arial" w:cs="Arial"/>
              </w:rPr>
            </w:pPr>
            <w:r>
              <w:rPr>
                <w:sz w:val="24"/>
                <w:szCs w:val="24"/>
              </w:rPr>
              <w:t>$61,877</w:t>
            </w:r>
          </w:p>
        </w:tc>
        <w:tc>
          <w:tcPr>
            <w:tcW w:w="1485" w:type="dxa"/>
            <w:tcBorders>
              <w:top w:val="nil"/>
              <w:left w:val="nil"/>
              <w:bottom w:val="nil"/>
              <w:right w:val="nil"/>
            </w:tcBorders>
            <w:tcMar>
              <w:top w:w="20" w:type="dxa"/>
              <w:left w:w="20" w:type="dxa"/>
              <w:bottom w:w="100" w:type="dxa"/>
              <w:right w:w="20" w:type="dxa"/>
            </w:tcMar>
            <w:vAlign w:val="bottom"/>
          </w:tcPr>
          <w:p w14:paraId="459DB0CA" w14:textId="77777777" w:rsidR="0034799C" w:rsidRDefault="006D6EC9">
            <w:pPr>
              <w:widowControl w:val="0"/>
              <w:spacing w:after="0" w:line="276" w:lineRule="auto"/>
              <w:rPr>
                <w:rFonts w:ascii="Arial" w:eastAsia="Arial" w:hAnsi="Arial" w:cs="Arial"/>
              </w:rPr>
            </w:pPr>
            <w:r>
              <w:rPr>
                <w:sz w:val="24"/>
                <w:szCs w:val="24"/>
              </w:rPr>
              <w:t>$50,502</w:t>
            </w:r>
          </w:p>
        </w:tc>
      </w:tr>
      <w:tr w:rsidR="0034799C" w14:paraId="36DDFADF" w14:textId="77777777">
        <w:trPr>
          <w:trHeight w:val="415"/>
        </w:trPr>
        <w:tc>
          <w:tcPr>
            <w:tcW w:w="1155" w:type="dxa"/>
            <w:tcBorders>
              <w:top w:val="nil"/>
              <w:left w:val="nil"/>
              <w:bottom w:val="nil"/>
              <w:right w:val="nil"/>
            </w:tcBorders>
            <w:tcMar>
              <w:top w:w="20" w:type="dxa"/>
              <w:left w:w="20" w:type="dxa"/>
              <w:bottom w:w="100" w:type="dxa"/>
              <w:right w:w="20" w:type="dxa"/>
            </w:tcMar>
            <w:vAlign w:val="bottom"/>
          </w:tcPr>
          <w:p w14:paraId="41B1AB0E" w14:textId="77777777" w:rsidR="0034799C" w:rsidRDefault="006D6EC9">
            <w:pPr>
              <w:widowControl w:val="0"/>
              <w:spacing w:after="0" w:line="276" w:lineRule="auto"/>
              <w:rPr>
                <w:rFonts w:ascii="Arial" w:eastAsia="Arial" w:hAnsi="Arial" w:cs="Arial"/>
              </w:rPr>
            </w:pPr>
            <w:r>
              <w:rPr>
                <w:sz w:val="24"/>
                <w:szCs w:val="24"/>
              </w:rPr>
              <w:t>2010</w:t>
            </w:r>
          </w:p>
        </w:tc>
        <w:tc>
          <w:tcPr>
            <w:tcW w:w="1305" w:type="dxa"/>
            <w:tcBorders>
              <w:top w:val="nil"/>
              <w:left w:val="nil"/>
              <w:bottom w:val="nil"/>
              <w:right w:val="nil"/>
            </w:tcBorders>
            <w:tcMar>
              <w:top w:w="20" w:type="dxa"/>
              <w:left w:w="20" w:type="dxa"/>
              <w:bottom w:w="100" w:type="dxa"/>
              <w:right w:w="20" w:type="dxa"/>
            </w:tcMar>
            <w:vAlign w:val="bottom"/>
          </w:tcPr>
          <w:p w14:paraId="57FC1106" w14:textId="77777777" w:rsidR="0034799C" w:rsidRDefault="006D6EC9">
            <w:pPr>
              <w:widowControl w:val="0"/>
              <w:spacing w:after="0" w:line="276" w:lineRule="auto"/>
              <w:rPr>
                <w:rFonts w:ascii="Arial" w:eastAsia="Arial" w:hAnsi="Arial" w:cs="Arial"/>
              </w:rPr>
            </w:pPr>
            <w:r>
              <w:rPr>
                <w:sz w:val="24"/>
                <w:szCs w:val="24"/>
              </w:rPr>
              <w:t>$61,845</w:t>
            </w:r>
          </w:p>
        </w:tc>
        <w:tc>
          <w:tcPr>
            <w:tcW w:w="1245" w:type="dxa"/>
            <w:tcBorders>
              <w:top w:val="nil"/>
              <w:left w:val="nil"/>
              <w:bottom w:val="nil"/>
              <w:right w:val="nil"/>
            </w:tcBorders>
            <w:tcMar>
              <w:top w:w="20" w:type="dxa"/>
              <w:left w:w="20" w:type="dxa"/>
              <w:bottom w:w="100" w:type="dxa"/>
              <w:right w:w="20" w:type="dxa"/>
            </w:tcMar>
            <w:vAlign w:val="bottom"/>
          </w:tcPr>
          <w:p w14:paraId="7C260451" w14:textId="77777777" w:rsidR="0034799C" w:rsidRDefault="006D6EC9">
            <w:pPr>
              <w:widowControl w:val="0"/>
              <w:spacing w:after="0" w:line="276" w:lineRule="auto"/>
              <w:rPr>
                <w:rFonts w:ascii="Arial" w:eastAsia="Arial" w:hAnsi="Arial" w:cs="Arial"/>
              </w:rPr>
            </w:pPr>
            <w:r>
              <w:rPr>
                <w:sz w:val="24"/>
                <w:szCs w:val="24"/>
              </w:rPr>
              <w:t>$60,665</w:t>
            </w:r>
          </w:p>
        </w:tc>
        <w:tc>
          <w:tcPr>
            <w:tcW w:w="1485" w:type="dxa"/>
            <w:tcBorders>
              <w:top w:val="nil"/>
              <w:left w:val="nil"/>
              <w:bottom w:val="nil"/>
              <w:right w:val="nil"/>
            </w:tcBorders>
            <w:tcMar>
              <w:top w:w="20" w:type="dxa"/>
              <w:left w:w="20" w:type="dxa"/>
              <w:bottom w:w="100" w:type="dxa"/>
              <w:right w:w="20" w:type="dxa"/>
            </w:tcMar>
            <w:vAlign w:val="bottom"/>
          </w:tcPr>
          <w:p w14:paraId="5980A244" w14:textId="77777777" w:rsidR="0034799C" w:rsidRDefault="006D6EC9">
            <w:pPr>
              <w:widowControl w:val="0"/>
              <w:spacing w:after="0" w:line="276" w:lineRule="auto"/>
              <w:rPr>
                <w:rFonts w:ascii="Arial" w:eastAsia="Arial" w:hAnsi="Arial" w:cs="Arial"/>
              </w:rPr>
            </w:pPr>
            <w:r>
              <w:rPr>
                <w:sz w:val="24"/>
                <w:szCs w:val="24"/>
              </w:rPr>
              <w:t>$50,046</w:t>
            </w:r>
          </w:p>
        </w:tc>
      </w:tr>
      <w:tr w:rsidR="0034799C" w14:paraId="7368E9D8" w14:textId="77777777">
        <w:trPr>
          <w:trHeight w:val="415"/>
        </w:trPr>
        <w:tc>
          <w:tcPr>
            <w:tcW w:w="1155" w:type="dxa"/>
            <w:tcBorders>
              <w:top w:val="nil"/>
              <w:left w:val="nil"/>
              <w:bottom w:val="nil"/>
              <w:right w:val="nil"/>
            </w:tcBorders>
            <w:tcMar>
              <w:top w:w="20" w:type="dxa"/>
              <w:left w:w="20" w:type="dxa"/>
              <w:bottom w:w="100" w:type="dxa"/>
              <w:right w:w="20" w:type="dxa"/>
            </w:tcMar>
            <w:vAlign w:val="bottom"/>
          </w:tcPr>
          <w:p w14:paraId="7CEE13A0" w14:textId="77777777" w:rsidR="0034799C" w:rsidRDefault="006D6EC9">
            <w:pPr>
              <w:widowControl w:val="0"/>
              <w:spacing w:after="0" w:line="276" w:lineRule="auto"/>
              <w:rPr>
                <w:rFonts w:ascii="Arial" w:eastAsia="Arial" w:hAnsi="Arial" w:cs="Arial"/>
              </w:rPr>
            </w:pPr>
            <w:r>
              <w:rPr>
                <w:sz w:val="24"/>
                <w:szCs w:val="24"/>
              </w:rPr>
              <w:t>2009</w:t>
            </w:r>
          </w:p>
        </w:tc>
        <w:tc>
          <w:tcPr>
            <w:tcW w:w="1305" w:type="dxa"/>
            <w:tcBorders>
              <w:top w:val="nil"/>
              <w:left w:val="nil"/>
              <w:bottom w:val="nil"/>
              <w:right w:val="nil"/>
            </w:tcBorders>
            <w:tcMar>
              <w:top w:w="20" w:type="dxa"/>
              <w:left w:w="20" w:type="dxa"/>
              <w:bottom w:w="100" w:type="dxa"/>
              <w:right w:w="20" w:type="dxa"/>
            </w:tcMar>
            <w:vAlign w:val="bottom"/>
          </w:tcPr>
          <w:p w14:paraId="5473E06D" w14:textId="77777777" w:rsidR="0034799C" w:rsidRDefault="006D6EC9">
            <w:pPr>
              <w:widowControl w:val="0"/>
              <w:spacing w:after="0" w:line="276" w:lineRule="auto"/>
              <w:rPr>
                <w:rFonts w:ascii="Arial" w:eastAsia="Arial" w:hAnsi="Arial" w:cs="Arial"/>
              </w:rPr>
            </w:pPr>
            <w:r>
              <w:rPr>
                <w:sz w:val="24"/>
                <w:szCs w:val="24"/>
              </w:rPr>
              <w:t>$63,669</w:t>
            </w:r>
          </w:p>
        </w:tc>
        <w:tc>
          <w:tcPr>
            <w:tcW w:w="1245" w:type="dxa"/>
            <w:tcBorders>
              <w:top w:val="nil"/>
              <w:left w:val="nil"/>
              <w:bottom w:val="nil"/>
              <w:right w:val="nil"/>
            </w:tcBorders>
            <w:tcMar>
              <w:top w:w="20" w:type="dxa"/>
              <w:left w:w="20" w:type="dxa"/>
              <w:bottom w:w="100" w:type="dxa"/>
              <w:right w:w="20" w:type="dxa"/>
            </w:tcMar>
            <w:vAlign w:val="bottom"/>
          </w:tcPr>
          <w:p w14:paraId="7C75A6D0" w14:textId="77777777" w:rsidR="0034799C" w:rsidRDefault="006D6EC9">
            <w:pPr>
              <w:widowControl w:val="0"/>
              <w:spacing w:after="0" w:line="276" w:lineRule="auto"/>
              <w:rPr>
                <w:rFonts w:ascii="Arial" w:eastAsia="Arial" w:hAnsi="Arial" w:cs="Arial"/>
              </w:rPr>
            </w:pPr>
            <w:r>
              <w:rPr>
                <w:sz w:val="24"/>
                <w:szCs w:val="24"/>
              </w:rPr>
              <w:t>$59,372</w:t>
            </w:r>
          </w:p>
        </w:tc>
        <w:tc>
          <w:tcPr>
            <w:tcW w:w="1485" w:type="dxa"/>
            <w:tcBorders>
              <w:top w:val="nil"/>
              <w:left w:val="nil"/>
              <w:bottom w:val="nil"/>
              <w:right w:val="nil"/>
            </w:tcBorders>
            <w:tcMar>
              <w:top w:w="20" w:type="dxa"/>
              <w:left w:w="20" w:type="dxa"/>
              <w:bottom w:w="100" w:type="dxa"/>
              <w:right w:w="20" w:type="dxa"/>
            </w:tcMar>
            <w:vAlign w:val="bottom"/>
          </w:tcPr>
          <w:p w14:paraId="488D6502" w14:textId="77777777" w:rsidR="0034799C" w:rsidRDefault="006D6EC9">
            <w:pPr>
              <w:widowControl w:val="0"/>
              <w:spacing w:after="0" w:line="276" w:lineRule="auto"/>
              <w:rPr>
                <w:rFonts w:ascii="Arial" w:eastAsia="Arial" w:hAnsi="Arial" w:cs="Arial"/>
              </w:rPr>
            </w:pPr>
            <w:r>
              <w:rPr>
                <w:sz w:val="24"/>
                <w:szCs w:val="24"/>
              </w:rPr>
              <w:t>$50,221</w:t>
            </w:r>
          </w:p>
        </w:tc>
      </w:tr>
      <w:tr w:rsidR="0034799C" w14:paraId="115867D3" w14:textId="77777777">
        <w:trPr>
          <w:trHeight w:val="415"/>
        </w:trPr>
        <w:tc>
          <w:tcPr>
            <w:tcW w:w="1155" w:type="dxa"/>
            <w:tcBorders>
              <w:top w:val="nil"/>
              <w:left w:val="nil"/>
              <w:bottom w:val="nil"/>
              <w:right w:val="nil"/>
            </w:tcBorders>
            <w:tcMar>
              <w:top w:w="20" w:type="dxa"/>
              <w:left w:w="20" w:type="dxa"/>
              <w:bottom w:w="100" w:type="dxa"/>
              <w:right w:w="20" w:type="dxa"/>
            </w:tcMar>
            <w:vAlign w:val="bottom"/>
          </w:tcPr>
          <w:p w14:paraId="1AE007CB" w14:textId="77777777" w:rsidR="0034799C" w:rsidRDefault="006D6EC9">
            <w:pPr>
              <w:widowControl w:val="0"/>
              <w:spacing w:after="0" w:line="276" w:lineRule="auto"/>
              <w:rPr>
                <w:rFonts w:ascii="Arial" w:eastAsia="Arial" w:hAnsi="Arial" w:cs="Arial"/>
              </w:rPr>
            </w:pPr>
            <w:r>
              <w:rPr>
                <w:sz w:val="24"/>
                <w:szCs w:val="24"/>
              </w:rPr>
              <w:t>2008</w:t>
            </w:r>
          </w:p>
        </w:tc>
        <w:tc>
          <w:tcPr>
            <w:tcW w:w="1305" w:type="dxa"/>
            <w:tcBorders>
              <w:top w:val="nil"/>
              <w:left w:val="nil"/>
              <w:bottom w:val="nil"/>
              <w:right w:val="nil"/>
            </w:tcBorders>
            <w:tcMar>
              <w:top w:w="20" w:type="dxa"/>
              <w:left w:w="20" w:type="dxa"/>
              <w:bottom w:w="100" w:type="dxa"/>
              <w:right w:w="20" w:type="dxa"/>
            </w:tcMar>
            <w:vAlign w:val="bottom"/>
          </w:tcPr>
          <w:p w14:paraId="1F97C832" w14:textId="77777777" w:rsidR="0034799C" w:rsidRDefault="006D6EC9">
            <w:pPr>
              <w:widowControl w:val="0"/>
              <w:spacing w:after="0" w:line="276" w:lineRule="auto"/>
              <w:rPr>
                <w:rFonts w:ascii="Arial" w:eastAsia="Arial" w:hAnsi="Arial" w:cs="Arial"/>
              </w:rPr>
            </w:pPr>
            <w:r>
              <w:rPr>
                <w:sz w:val="24"/>
                <w:szCs w:val="24"/>
              </w:rPr>
              <w:t>$66,606</w:t>
            </w:r>
          </w:p>
        </w:tc>
        <w:tc>
          <w:tcPr>
            <w:tcW w:w="1245" w:type="dxa"/>
            <w:tcBorders>
              <w:top w:val="nil"/>
              <w:left w:val="nil"/>
              <w:bottom w:val="nil"/>
              <w:right w:val="nil"/>
            </w:tcBorders>
            <w:tcMar>
              <w:top w:w="20" w:type="dxa"/>
              <w:left w:w="20" w:type="dxa"/>
              <w:bottom w:w="100" w:type="dxa"/>
              <w:right w:w="20" w:type="dxa"/>
            </w:tcMar>
            <w:vAlign w:val="bottom"/>
          </w:tcPr>
          <w:p w14:paraId="1CE7EAA7" w14:textId="77777777" w:rsidR="0034799C" w:rsidRDefault="006D6EC9">
            <w:pPr>
              <w:widowControl w:val="0"/>
              <w:spacing w:after="0" w:line="276" w:lineRule="auto"/>
              <w:rPr>
                <w:rFonts w:ascii="Arial" w:eastAsia="Arial" w:hAnsi="Arial" w:cs="Arial"/>
              </w:rPr>
            </w:pPr>
            <w:r>
              <w:rPr>
                <w:sz w:val="24"/>
                <w:szCs w:val="24"/>
              </w:rPr>
              <w:t>$61,210</w:t>
            </w:r>
          </w:p>
        </w:tc>
        <w:tc>
          <w:tcPr>
            <w:tcW w:w="1485" w:type="dxa"/>
            <w:tcBorders>
              <w:top w:val="nil"/>
              <w:left w:val="nil"/>
              <w:bottom w:val="nil"/>
              <w:right w:val="nil"/>
            </w:tcBorders>
            <w:tcMar>
              <w:top w:w="20" w:type="dxa"/>
              <w:left w:w="20" w:type="dxa"/>
              <w:bottom w:w="100" w:type="dxa"/>
              <w:right w:w="20" w:type="dxa"/>
            </w:tcMar>
            <w:vAlign w:val="bottom"/>
          </w:tcPr>
          <w:p w14:paraId="0821BCE6" w14:textId="77777777" w:rsidR="0034799C" w:rsidRDefault="006D6EC9">
            <w:pPr>
              <w:widowControl w:val="0"/>
              <w:spacing w:after="0" w:line="276" w:lineRule="auto"/>
              <w:rPr>
                <w:rFonts w:ascii="Arial" w:eastAsia="Arial" w:hAnsi="Arial" w:cs="Arial"/>
              </w:rPr>
            </w:pPr>
            <w:r>
              <w:rPr>
                <w:sz w:val="24"/>
                <w:szCs w:val="24"/>
              </w:rPr>
              <w:t>$52,029</w:t>
            </w:r>
          </w:p>
        </w:tc>
      </w:tr>
      <w:tr w:rsidR="0034799C" w14:paraId="6A04F967" w14:textId="77777777">
        <w:trPr>
          <w:trHeight w:val="415"/>
        </w:trPr>
        <w:tc>
          <w:tcPr>
            <w:tcW w:w="1155" w:type="dxa"/>
            <w:tcBorders>
              <w:top w:val="nil"/>
              <w:left w:val="nil"/>
              <w:bottom w:val="nil"/>
              <w:right w:val="nil"/>
            </w:tcBorders>
            <w:tcMar>
              <w:top w:w="20" w:type="dxa"/>
              <w:left w:w="20" w:type="dxa"/>
              <w:bottom w:w="100" w:type="dxa"/>
              <w:right w:w="20" w:type="dxa"/>
            </w:tcMar>
            <w:vAlign w:val="bottom"/>
          </w:tcPr>
          <w:p w14:paraId="0793B9D6" w14:textId="77777777" w:rsidR="0034799C" w:rsidRDefault="006D6EC9">
            <w:pPr>
              <w:widowControl w:val="0"/>
              <w:spacing w:after="0" w:line="276" w:lineRule="auto"/>
              <w:rPr>
                <w:rFonts w:ascii="Arial" w:eastAsia="Arial" w:hAnsi="Arial" w:cs="Arial"/>
              </w:rPr>
            </w:pPr>
            <w:r>
              <w:rPr>
                <w:sz w:val="24"/>
                <w:szCs w:val="24"/>
              </w:rPr>
              <w:t>2007</w:t>
            </w:r>
          </w:p>
        </w:tc>
        <w:tc>
          <w:tcPr>
            <w:tcW w:w="1305" w:type="dxa"/>
            <w:tcBorders>
              <w:top w:val="nil"/>
              <w:left w:val="nil"/>
              <w:bottom w:val="nil"/>
              <w:right w:val="nil"/>
            </w:tcBorders>
            <w:tcMar>
              <w:top w:w="20" w:type="dxa"/>
              <w:left w:w="20" w:type="dxa"/>
              <w:bottom w:w="100" w:type="dxa"/>
              <w:right w:w="20" w:type="dxa"/>
            </w:tcMar>
            <w:vAlign w:val="bottom"/>
          </w:tcPr>
          <w:p w14:paraId="494CF25A" w14:textId="77777777" w:rsidR="0034799C" w:rsidRDefault="006D6EC9">
            <w:pPr>
              <w:widowControl w:val="0"/>
              <w:spacing w:after="0" w:line="276" w:lineRule="auto"/>
              <w:rPr>
                <w:rFonts w:ascii="Arial" w:eastAsia="Arial" w:hAnsi="Arial" w:cs="Arial"/>
              </w:rPr>
            </w:pPr>
            <w:r>
              <w:rPr>
                <w:sz w:val="24"/>
                <w:szCs w:val="24"/>
              </w:rPr>
              <w:t>$63,619</w:t>
            </w:r>
          </w:p>
        </w:tc>
        <w:tc>
          <w:tcPr>
            <w:tcW w:w="1245" w:type="dxa"/>
            <w:tcBorders>
              <w:top w:val="nil"/>
              <w:left w:val="nil"/>
              <w:bottom w:val="nil"/>
              <w:right w:val="nil"/>
            </w:tcBorders>
            <w:tcMar>
              <w:top w:w="20" w:type="dxa"/>
              <w:left w:w="20" w:type="dxa"/>
              <w:bottom w:w="100" w:type="dxa"/>
              <w:right w:w="20" w:type="dxa"/>
            </w:tcMar>
            <w:vAlign w:val="bottom"/>
          </w:tcPr>
          <w:p w14:paraId="27FA3599" w14:textId="77777777" w:rsidR="0034799C" w:rsidRDefault="006D6EC9">
            <w:pPr>
              <w:widowControl w:val="0"/>
              <w:spacing w:after="0" w:line="276" w:lineRule="auto"/>
              <w:rPr>
                <w:rFonts w:ascii="Arial" w:eastAsia="Arial" w:hAnsi="Arial" w:cs="Arial"/>
              </w:rPr>
            </w:pPr>
            <w:r>
              <w:rPr>
                <w:sz w:val="24"/>
                <w:szCs w:val="24"/>
              </w:rPr>
              <w:t>$59,575</w:t>
            </w:r>
          </w:p>
        </w:tc>
        <w:tc>
          <w:tcPr>
            <w:tcW w:w="1485" w:type="dxa"/>
            <w:tcBorders>
              <w:top w:val="nil"/>
              <w:left w:val="nil"/>
              <w:bottom w:val="nil"/>
              <w:right w:val="nil"/>
            </w:tcBorders>
            <w:tcMar>
              <w:top w:w="20" w:type="dxa"/>
              <w:left w:w="20" w:type="dxa"/>
              <w:bottom w:w="100" w:type="dxa"/>
              <w:right w:w="20" w:type="dxa"/>
            </w:tcMar>
            <w:vAlign w:val="bottom"/>
          </w:tcPr>
          <w:p w14:paraId="44E6EC53" w14:textId="77777777" w:rsidR="0034799C" w:rsidRDefault="006D6EC9">
            <w:pPr>
              <w:widowControl w:val="0"/>
              <w:spacing w:after="0" w:line="276" w:lineRule="auto"/>
              <w:rPr>
                <w:rFonts w:ascii="Arial" w:eastAsia="Arial" w:hAnsi="Arial" w:cs="Arial"/>
              </w:rPr>
            </w:pPr>
            <w:r>
              <w:rPr>
                <w:sz w:val="24"/>
                <w:szCs w:val="24"/>
              </w:rPr>
              <w:t>$50,740</w:t>
            </w:r>
          </w:p>
        </w:tc>
      </w:tr>
      <w:tr w:rsidR="0034799C" w14:paraId="41F120E0" w14:textId="77777777">
        <w:trPr>
          <w:trHeight w:val="415"/>
        </w:trPr>
        <w:tc>
          <w:tcPr>
            <w:tcW w:w="1155" w:type="dxa"/>
            <w:tcBorders>
              <w:top w:val="nil"/>
              <w:left w:val="nil"/>
              <w:bottom w:val="nil"/>
              <w:right w:val="nil"/>
            </w:tcBorders>
            <w:tcMar>
              <w:top w:w="20" w:type="dxa"/>
              <w:left w:w="20" w:type="dxa"/>
              <w:bottom w:w="100" w:type="dxa"/>
              <w:right w:w="20" w:type="dxa"/>
            </w:tcMar>
            <w:vAlign w:val="bottom"/>
          </w:tcPr>
          <w:p w14:paraId="5BE0C8AC" w14:textId="77777777" w:rsidR="0034799C" w:rsidRDefault="006D6EC9">
            <w:pPr>
              <w:widowControl w:val="0"/>
              <w:spacing w:after="0" w:line="276" w:lineRule="auto"/>
              <w:rPr>
                <w:rFonts w:ascii="Arial" w:eastAsia="Arial" w:hAnsi="Arial" w:cs="Arial"/>
              </w:rPr>
            </w:pPr>
            <w:r>
              <w:rPr>
                <w:sz w:val="24"/>
                <w:szCs w:val="24"/>
              </w:rPr>
              <w:t>2006</w:t>
            </w:r>
          </w:p>
        </w:tc>
        <w:tc>
          <w:tcPr>
            <w:tcW w:w="1305" w:type="dxa"/>
            <w:tcBorders>
              <w:top w:val="nil"/>
              <w:left w:val="nil"/>
              <w:bottom w:val="nil"/>
              <w:right w:val="nil"/>
            </w:tcBorders>
            <w:tcMar>
              <w:top w:w="20" w:type="dxa"/>
              <w:left w:w="20" w:type="dxa"/>
              <w:bottom w:w="100" w:type="dxa"/>
              <w:right w:w="20" w:type="dxa"/>
            </w:tcMar>
            <w:vAlign w:val="bottom"/>
          </w:tcPr>
          <w:p w14:paraId="597F49AC" w14:textId="77777777" w:rsidR="0034799C" w:rsidRDefault="006D6EC9">
            <w:pPr>
              <w:widowControl w:val="0"/>
              <w:spacing w:after="0" w:line="276" w:lineRule="auto"/>
              <w:rPr>
                <w:rFonts w:ascii="Arial" w:eastAsia="Arial" w:hAnsi="Arial" w:cs="Arial"/>
              </w:rPr>
            </w:pPr>
            <w:r>
              <w:rPr>
                <w:sz w:val="24"/>
                <w:szCs w:val="24"/>
              </w:rPr>
              <w:t>$58,428</w:t>
            </w:r>
          </w:p>
        </w:tc>
        <w:tc>
          <w:tcPr>
            <w:tcW w:w="1245" w:type="dxa"/>
            <w:tcBorders>
              <w:top w:val="nil"/>
              <w:left w:val="nil"/>
              <w:bottom w:val="nil"/>
              <w:right w:val="nil"/>
            </w:tcBorders>
            <w:tcMar>
              <w:top w:w="20" w:type="dxa"/>
              <w:left w:w="20" w:type="dxa"/>
              <w:bottom w:w="100" w:type="dxa"/>
              <w:right w:w="20" w:type="dxa"/>
            </w:tcMar>
            <w:vAlign w:val="bottom"/>
          </w:tcPr>
          <w:p w14:paraId="033A2780" w14:textId="77777777" w:rsidR="0034799C" w:rsidRDefault="006D6EC9">
            <w:pPr>
              <w:widowControl w:val="0"/>
              <w:spacing w:after="0" w:line="276" w:lineRule="auto"/>
              <w:rPr>
                <w:rFonts w:ascii="Arial" w:eastAsia="Arial" w:hAnsi="Arial" w:cs="Arial"/>
              </w:rPr>
            </w:pPr>
            <w:r>
              <w:rPr>
                <w:sz w:val="24"/>
                <w:szCs w:val="24"/>
              </w:rPr>
              <w:t>$56,297</w:t>
            </w:r>
          </w:p>
        </w:tc>
        <w:tc>
          <w:tcPr>
            <w:tcW w:w="1485" w:type="dxa"/>
            <w:tcBorders>
              <w:top w:val="nil"/>
              <w:left w:val="nil"/>
              <w:bottom w:val="nil"/>
              <w:right w:val="nil"/>
            </w:tcBorders>
            <w:tcMar>
              <w:top w:w="20" w:type="dxa"/>
              <w:left w:w="20" w:type="dxa"/>
              <w:bottom w:w="100" w:type="dxa"/>
              <w:right w:w="20" w:type="dxa"/>
            </w:tcMar>
            <w:vAlign w:val="bottom"/>
          </w:tcPr>
          <w:p w14:paraId="690A0F12" w14:textId="77777777" w:rsidR="0034799C" w:rsidRDefault="006D6EC9">
            <w:pPr>
              <w:widowControl w:val="0"/>
              <w:spacing w:after="0" w:line="276" w:lineRule="auto"/>
              <w:rPr>
                <w:rFonts w:ascii="Arial" w:eastAsia="Arial" w:hAnsi="Arial" w:cs="Arial"/>
              </w:rPr>
            </w:pPr>
            <w:r>
              <w:rPr>
                <w:sz w:val="24"/>
                <w:szCs w:val="24"/>
              </w:rPr>
              <w:t>$48,451</w:t>
            </w:r>
          </w:p>
        </w:tc>
      </w:tr>
      <w:tr w:rsidR="0034799C" w14:paraId="7762B757" w14:textId="77777777">
        <w:trPr>
          <w:trHeight w:val="415"/>
        </w:trPr>
        <w:tc>
          <w:tcPr>
            <w:tcW w:w="1155" w:type="dxa"/>
            <w:tcBorders>
              <w:top w:val="nil"/>
              <w:left w:val="nil"/>
              <w:bottom w:val="nil"/>
              <w:right w:val="nil"/>
            </w:tcBorders>
            <w:tcMar>
              <w:top w:w="20" w:type="dxa"/>
              <w:left w:w="20" w:type="dxa"/>
              <w:bottom w:w="100" w:type="dxa"/>
              <w:right w:w="20" w:type="dxa"/>
            </w:tcMar>
            <w:vAlign w:val="bottom"/>
          </w:tcPr>
          <w:p w14:paraId="5A86FB1A" w14:textId="77777777" w:rsidR="0034799C" w:rsidRDefault="006D6EC9">
            <w:pPr>
              <w:widowControl w:val="0"/>
              <w:spacing w:after="0" w:line="276" w:lineRule="auto"/>
              <w:rPr>
                <w:rFonts w:ascii="Arial" w:eastAsia="Arial" w:hAnsi="Arial" w:cs="Arial"/>
              </w:rPr>
            </w:pPr>
            <w:r>
              <w:rPr>
                <w:sz w:val="24"/>
                <w:szCs w:val="24"/>
              </w:rPr>
              <w:t>2005</w:t>
            </w:r>
          </w:p>
        </w:tc>
        <w:tc>
          <w:tcPr>
            <w:tcW w:w="1305" w:type="dxa"/>
            <w:tcBorders>
              <w:top w:val="nil"/>
              <w:left w:val="nil"/>
              <w:bottom w:val="nil"/>
              <w:right w:val="nil"/>
            </w:tcBorders>
            <w:tcMar>
              <w:top w:w="20" w:type="dxa"/>
              <w:left w:w="20" w:type="dxa"/>
              <w:bottom w:w="100" w:type="dxa"/>
              <w:right w:w="20" w:type="dxa"/>
            </w:tcMar>
            <w:vAlign w:val="bottom"/>
          </w:tcPr>
          <w:p w14:paraId="075C0A76" w14:textId="77777777" w:rsidR="0034799C" w:rsidRDefault="006D6EC9">
            <w:pPr>
              <w:widowControl w:val="0"/>
              <w:spacing w:after="0" w:line="276" w:lineRule="auto"/>
              <w:rPr>
                <w:rFonts w:ascii="Arial" w:eastAsia="Arial" w:hAnsi="Arial" w:cs="Arial"/>
              </w:rPr>
            </w:pPr>
            <w:r>
              <w:rPr>
                <w:sz w:val="24"/>
                <w:szCs w:val="24"/>
              </w:rPr>
              <w:t>$58,620</w:t>
            </w:r>
          </w:p>
        </w:tc>
        <w:tc>
          <w:tcPr>
            <w:tcW w:w="1245" w:type="dxa"/>
            <w:tcBorders>
              <w:top w:val="nil"/>
              <w:left w:val="nil"/>
              <w:bottom w:val="nil"/>
              <w:right w:val="nil"/>
            </w:tcBorders>
            <w:tcMar>
              <w:top w:w="20" w:type="dxa"/>
              <w:left w:w="20" w:type="dxa"/>
              <w:bottom w:w="100" w:type="dxa"/>
              <w:right w:w="20" w:type="dxa"/>
            </w:tcMar>
            <w:vAlign w:val="bottom"/>
          </w:tcPr>
          <w:p w14:paraId="710A0790" w14:textId="77777777" w:rsidR="0034799C" w:rsidRDefault="006D6EC9">
            <w:pPr>
              <w:widowControl w:val="0"/>
              <w:spacing w:after="0" w:line="276" w:lineRule="auto"/>
              <w:rPr>
                <w:rFonts w:ascii="Arial" w:eastAsia="Arial" w:hAnsi="Arial" w:cs="Arial"/>
              </w:rPr>
            </w:pPr>
            <w:r>
              <w:rPr>
                <w:sz w:val="24"/>
                <w:szCs w:val="24"/>
              </w:rPr>
              <w:t>$54,207</w:t>
            </w:r>
          </w:p>
        </w:tc>
        <w:tc>
          <w:tcPr>
            <w:tcW w:w="1485" w:type="dxa"/>
            <w:tcBorders>
              <w:top w:val="nil"/>
              <w:left w:val="nil"/>
              <w:bottom w:val="nil"/>
              <w:right w:val="nil"/>
            </w:tcBorders>
            <w:tcMar>
              <w:top w:w="20" w:type="dxa"/>
              <w:left w:w="20" w:type="dxa"/>
              <w:bottom w:w="100" w:type="dxa"/>
              <w:right w:w="20" w:type="dxa"/>
            </w:tcMar>
            <w:vAlign w:val="bottom"/>
          </w:tcPr>
          <w:p w14:paraId="28D11015" w14:textId="77777777" w:rsidR="0034799C" w:rsidRDefault="006D6EC9">
            <w:pPr>
              <w:widowControl w:val="0"/>
              <w:spacing w:after="0" w:line="276" w:lineRule="auto"/>
              <w:rPr>
                <w:rFonts w:ascii="Arial" w:eastAsia="Arial" w:hAnsi="Arial" w:cs="Arial"/>
              </w:rPr>
            </w:pPr>
            <w:r>
              <w:rPr>
                <w:sz w:val="24"/>
                <w:szCs w:val="24"/>
              </w:rPr>
              <w:t>$46,242</w:t>
            </w:r>
          </w:p>
        </w:tc>
      </w:tr>
      <w:tr w:rsidR="0034799C" w14:paraId="5F27BEF7" w14:textId="77777777">
        <w:trPr>
          <w:trHeight w:val="415"/>
        </w:trPr>
        <w:tc>
          <w:tcPr>
            <w:tcW w:w="1155" w:type="dxa"/>
            <w:tcBorders>
              <w:top w:val="nil"/>
              <w:left w:val="nil"/>
              <w:bottom w:val="nil"/>
              <w:right w:val="nil"/>
            </w:tcBorders>
            <w:tcMar>
              <w:top w:w="20" w:type="dxa"/>
              <w:left w:w="20" w:type="dxa"/>
              <w:bottom w:w="100" w:type="dxa"/>
              <w:right w:w="20" w:type="dxa"/>
            </w:tcMar>
            <w:vAlign w:val="bottom"/>
          </w:tcPr>
          <w:p w14:paraId="212069E9" w14:textId="77777777" w:rsidR="0034799C" w:rsidRDefault="006D6EC9">
            <w:pPr>
              <w:widowControl w:val="0"/>
              <w:spacing w:after="0" w:line="276" w:lineRule="auto"/>
              <w:rPr>
                <w:rFonts w:ascii="Arial" w:eastAsia="Arial" w:hAnsi="Arial" w:cs="Arial"/>
              </w:rPr>
            </w:pPr>
            <w:r>
              <w:rPr>
                <w:sz w:val="24"/>
                <w:szCs w:val="24"/>
              </w:rPr>
              <w:t>2004</w:t>
            </w:r>
          </w:p>
        </w:tc>
        <w:tc>
          <w:tcPr>
            <w:tcW w:w="1305" w:type="dxa"/>
            <w:tcBorders>
              <w:top w:val="nil"/>
              <w:left w:val="nil"/>
              <w:bottom w:val="nil"/>
              <w:right w:val="nil"/>
            </w:tcBorders>
            <w:tcMar>
              <w:top w:w="20" w:type="dxa"/>
              <w:left w:w="20" w:type="dxa"/>
              <w:bottom w:w="100" w:type="dxa"/>
              <w:right w:w="20" w:type="dxa"/>
            </w:tcMar>
            <w:vAlign w:val="bottom"/>
          </w:tcPr>
          <w:p w14:paraId="738BD94C" w14:textId="77777777" w:rsidR="0034799C" w:rsidRDefault="006D6EC9">
            <w:pPr>
              <w:widowControl w:val="0"/>
              <w:spacing w:after="0" w:line="276" w:lineRule="auto"/>
              <w:rPr>
                <w:rFonts w:ascii="Arial" w:eastAsia="Arial" w:hAnsi="Arial" w:cs="Arial"/>
              </w:rPr>
            </w:pPr>
            <w:r>
              <w:rPr>
                <w:sz w:val="24"/>
                <w:szCs w:val="24"/>
              </w:rPr>
              <w:t>$55,118</w:t>
            </w:r>
          </w:p>
        </w:tc>
        <w:tc>
          <w:tcPr>
            <w:tcW w:w="1245" w:type="dxa"/>
            <w:tcBorders>
              <w:top w:val="nil"/>
              <w:left w:val="nil"/>
              <w:bottom w:val="nil"/>
              <w:right w:val="nil"/>
            </w:tcBorders>
            <w:tcMar>
              <w:top w:w="20" w:type="dxa"/>
              <w:left w:w="20" w:type="dxa"/>
              <w:bottom w:w="100" w:type="dxa"/>
              <w:right w:w="20" w:type="dxa"/>
            </w:tcMar>
            <w:vAlign w:val="bottom"/>
          </w:tcPr>
          <w:p w14:paraId="571C27A7" w14:textId="77777777" w:rsidR="0034799C" w:rsidRDefault="006D6EC9">
            <w:pPr>
              <w:widowControl w:val="0"/>
              <w:spacing w:after="0" w:line="276" w:lineRule="auto"/>
              <w:rPr>
                <w:rFonts w:ascii="Arial" w:eastAsia="Arial" w:hAnsi="Arial" w:cs="Arial"/>
              </w:rPr>
            </w:pPr>
            <w:r>
              <w:rPr>
                <w:sz w:val="24"/>
                <w:szCs w:val="24"/>
              </w:rPr>
              <w:t>$51,103</w:t>
            </w:r>
          </w:p>
        </w:tc>
        <w:tc>
          <w:tcPr>
            <w:tcW w:w="1485" w:type="dxa"/>
            <w:tcBorders>
              <w:top w:val="nil"/>
              <w:left w:val="nil"/>
              <w:bottom w:val="nil"/>
              <w:right w:val="nil"/>
            </w:tcBorders>
            <w:tcMar>
              <w:top w:w="20" w:type="dxa"/>
              <w:left w:w="20" w:type="dxa"/>
              <w:bottom w:w="100" w:type="dxa"/>
              <w:right w:w="20" w:type="dxa"/>
            </w:tcMar>
            <w:vAlign w:val="bottom"/>
          </w:tcPr>
          <w:p w14:paraId="6E2A12FF" w14:textId="77777777" w:rsidR="0034799C" w:rsidRDefault="006D6EC9">
            <w:pPr>
              <w:widowControl w:val="0"/>
              <w:spacing w:after="0" w:line="276" w:lineRule="auto"/>
              <w:rPr>
                <w:rFonts w:ascii="Arial" w:eastAsia="Arial" w:hAnsi="Arial" w:cs="Arial"/>
              </w:rPr>
            </w:pPr>
            <w:r>
              <w:rPr>
                <w:sz w:val="24"/>
                <w:szCs w:val="24"/>
              </w:rPr>
              <w:t>$44,334</w:t>
            </w:r>
          </w:p>
        </w:tc>
      </w:tr>
      <w:tr w:rsidR="0034799C" w14:paraId="4B2E8620" w14:textId="77777777">
        <w:trPr>
          <w:trHeight w:val="415"/>
        </w:trPr>
        <w:tc>
          <w:tcPr>
            <w:tcW w:w="1155" w:type="dxa"/>
            <w:tcBorders>
              <w:top w:val="nil"/>
              <w:left w:val="nil"/>
              <w:bottom w:val="nil"/>
              <w:right w:val="nil"/>
            </w:tcBorders>
            <w:tcMar>
              <w:top w:w="20" w:type="dxa"/>
              <w:left w:w="20" w:type="dxa"/>
              <w:bottom w:w="100" w:type="dxa"/>
              <w:right w:w="20" w:type="dxa"/>
            </w:tcMar>
            <w:vAlign w:val="bottom"/>
          </w:tcPr>
          <w:p w14:paraId="12D5ED2A" w14:textId="77777777" w:rsidR="0034799C" w:rsidRDefault="006D6EC9">
            <w:pPr>
              <w:widowControl w:val="0"/>
              <w:spacing w:after="0" w:line="276" w:lineRule="auto"/>
              <w:rPr>
                <w:rFonts w:ascii="Arial" w:eastAsia="Arial" w:hAnsi="Arial" w:cs="Arial"/>
              </w:rPr>
            </w:pPr>
            <w:r>
              <w:rPr>
                <w:sz w:val="24"/>
                <w:szCs w:val="24"/>
              </w:rPr>
              <w:t>2003</w:t>
            </w:r>
          </w:p>
        </w:tc>
        <w:tc>
          <w:tcPr>
            <w:tcW w:w="1305" w:type="dxa"/>
            <w:tcBorders>
              <w:top w:val="nil"/>
              <w:left w:val="nil"/>
              <w:bottom w:val="nil"/>
              <w:right w:val="nil"/>
            </w:tcBorders>
            <w:tcMar>
              <w:top w:w="20" w:type="dxa"/>
              <w:left w:w="20" w:type="dxa"/>
              <w:bottom w:w="100" w:type="dxa"/>
              <w:right w:w="20" w:type="dxa"/>
            </w:tcMar>
            <w:vAlign w:val="bottom"/>
          </w:tcPr>
          <w:p w14:paraId="33F81929" w14:textId="77777777" w:rsidR="0034799C" w:rsidRDefault="006D6EC9">
            <w:pPr>
              <w:widowControl w:val="0"/>
              <w:spacing w:after="0" w:line="276" w:lineRule="auto"/>
              <w:rPr>
                <w:rFonts w:ascii="Arial" w:eastAsia="Arial" w:hAnsi="Arial" w:cs="Arial"/>
              </w:rPr>
            </w:pPr>
            <w:r>
              <w:rPr>
                <w:sz w:val="24"/>
                <w:szCs w:val="24"/>
              </w:rPr>
              <w:t>$53,104</w:t>
            </w:r>
          </w:p>
        </w:tc>
        <w:tc>
          <w:tcPr>
            <w:tcW w:w="1245" w:type="dxa"/>
            <w:tcBorders>
              <w:top w:val="nil"/>
              <w:left w:val="nil"/>
              <w:bottom w:val="nil"/>
              <w:right w:val="nil"/>
            </w:tcBorders>
            <w:tcMar>
              <w:top w:w="20" w:type="dxa"/>
              <w:left w:w="20" w:type="dxa"/>
              <w:bottom w:w="100" w:type="dxa"/>
              <w:right w:w="20" w:type="dxa"/>
            </w:tcMar>
            <w:vAlign w:val="bottom"/>
          </w:tcPr>
          <w:p w14:paraId="4FE9F683" w14:textId="77777777" w:rsidR="0034799C" w:rsidRDefault="006D6EC9">
            <w:pPr>
              <w:widowControl w:val="0"/>
              <w:spacing w:after="0" w:line="276" w:lineRule="auto"/>
              <w:rPr>
                <w:rFonts w:ascii="Arial" w:eastAsia="Arial" w:hAnsi="Arial" w:cs="Arial"/>
              </w:rPr>
            </w:pPr>
            <w:r>
              <w:rPr>
                <w:sz w:val="24"/>
                <w:szCs w:val="24"/>
              </w:rPr>
              <w:t>$50,028</w:t>
            </w:r>
          </w:p>
        </w:tc>
        <w:tc>
          <w:tcPr>
            <w:tcW w:w="1485" w:type="dxa"/>
            <w:tcBorders>
              <w:top w:val="nil"/>
              <w:left w:val="nil"/>
              <w:bottom w:val="nil"/>
              <w:right w:val="nil"/>
            </w:tcBorders>
            <w:tcMar>
              <w:top w:w="20" w:type="dxa"/>
              <w:left w:w="20" w:type="dxa"/>
              <w:bottom w:w="100" w:type="dxa"/>
              <w:right w:w="20" w:type="dxa"/>
            </w:tcMar>
            <w:vAlign w:val="bottom"/>
          </w:tcPr>
          <w:p w14:paraId="5DA2D768" w14:textId="77777777" w:rsidR="0034799C" w:rsidRDefault="006D6EC9">
            <w:pPr>
              <w:widowControl w:val="0"/>
              <w:spacing w:after="0" w:line="276" w:lineRule="auto"/>
              <w:rPr>
                <w:rFonts w:ascii="Arial" w:eastAsia="Arial" w:hAnsi="Arial" w:cs="Arial"/>
              </w:rPr>
            </w:pPr>
            <w:r>
              <w:rPr>
                <w:sz w:val="24"/>
                <w:szCs w:val="24"/>
              </w:rPr>
              <w:t>$43,318</w:t>
            </w:r>
          </w:p>
        </w:tc>
      </w:tr>
      <w:tr w:rsidR="0034799C" w14:paraId="44595FD1" w14:textId="77777777">
        <w:trPr>
          <w:trHeight w:val="415"/>
        </w:trPr>
        <w:tc>
          <w:tcPr>
            <w:tcW w:w="1155" w:type="dxa"/>
            <w:tcBorders>
              <w:top w:val="nil"/>
              <w:left w:val="nil"/>
              <w:bottom w:val="nil"/>
              <w:right w:val="nil"/>
            </w:tcBorders>
            <w:tcMar>
              <w:top w:w="20" w:type="dxa"/>
              <w:left w:w="20" w:type="dxa"/>
              <w:bottom w:w="100" w:type="dxa"/>
              <w:right w:w="20" w:type="dxa"/>
            </w:tcMar>
            <w:vAlign w:val="bottom"/>
          </w:tcPr>
          <w:p w14:paraId="52DC4F31" w14:textId="77777777" w:rsidR="0034799C" w:rsidRDefault="006D6EC9">
            <w:pPr>
              <w:widowControl w:val="0"/>
              <w:spacing w:after="0" w:line="276" w:lineRule="auto"/>
              <w:rPr>
                <w:rFonts w:ascii="Arial" w:eastAsia="Arial" w:hAnsi="Arial" w:cs="Arial"/>
              </w:rPr>
            </w:pPr>
            <w:r>
              <w:rPr>
                <w:sz w:val="24"/>
                <w:szCs w:val="24"/>
              </w:rPr>
              <w:t>2002</w:t>
            </w:r>
          </w:p>
        </w:tc>
        <w:tc>
          <w:tcPr>
            <w:tcW w:w="1305" w:type="dxa"/>
            <w:tcBorders>
              <w:top w:val="nil"/>
              <w:left w:val="nil"/>
              <w:bottom w:val="nil"/>
              <w:right w:val="nil"/>
            </w:tcBorders>
            <w:tcMar>
              <w:top w:w="20" w:type="dxa"/>
              <w:left w:w="20" w:type="dxa"/>
              <w:bottom w:w="100" w:type="dxa"/>
              <w:right w:w="20" w:type="dxa"/>
            </w:tcMar>
            <w:vAlign w:val="bottom"/>
          </w:tcPr>
          <w:p w14:paraId="68D6F546" w14:textId="77777777" w:rsidR="0034799C" w:rsidRDefault="006D6EC9">
            <w:pPr>
              <w:widowControl w:val="0"/>
              <w:spacing w:after="0" w:line="276" w:lineRule="auto"/>
              <w:rPr>
                <w:rFonts w:ascii="Arial" w:eastAsia="Arial" w:hAnsi="Arial" w:cs="Arial"/>
              </w:rPr>
            </w:pPr>
            <w:r>
              <w:rPr>
                <w:sz w:val="24"/>
                <w:szCs w:val="24"/>
              </w:rPr>
              <w:t>$52,365</w:t>
            </w:r>
          </w:p>
        </w:tc>
        <w:tc>
          <w:tcPr>
            <w:tcW w:w="1245" w:type="dxa"/>
            <w:tcBorders>
              <w:top w:val="nil"/>
              <w:left w:val="nil"/>
              <w:bottom w:val="nil"/>
              <w:right w:val="nil"/>
            </w:tcBorders>
            <w:tcMar>
              <w:top w:w="20" w:type="dxa"/>
              <w:left w:w="20" w:type="dxa"/>
              <w:bottom w:w="100" w:type="dxa"/>
              <w:right w:w="20" w:type="dxa"/>
            </w:tcMar>
            <w:vAlign w:val="bottom"/>
          </w:tcPr>
          <w:p w14:paraId="198C5C8B" w14:textId="77777777" w:rsidR="0034799C" w:rsidRDefault="006D6EC9">
            <w:pPr>
              <w:widowControl w:val="0"/>
              <w:spacing w:after="0" w:line="276" w:lineRule="auto"/>
              <w:rPr>
                <w:rFonts w:ascii="Arial" w:eastAsia="Arial" w:hAnsi="Arial" w:cs="Arial"/>
              </w:rPr>
            </w:pPr>
            <w:r>
              <w:rPr>
                <w:sz w:val="24"/>
                <w:szCs w:val="24"/>
              </w:rPr>
              <w:t>$48,224</w:t>
            </w:r>
          </w:p>
        </w:tc>
        <w:tc>
          <w:tcPr>
            <w:tcW w:w="1485" w:type="dxa"/>
            <w:tcBorders>
              <w:top w:val="nil"/>
              <w:left w:val="nil"/>
              <w:bottom w:val="nil"/>
              <w:right w:val="nil"/>
            </w:tcBorders>
            <w:tcMar>
              <w:top w:w="20" w:type="dxa"/>
              <w:left w:w="20" w:type="dxa"/>
              <w:bottom w:w="100" w:type="dxa"/>
              <w:right w:w="20" w:type="dxa"/>
            </w:tcMar>
            <w:vAlign w:val="bottom"/>
          </w:tcPr>
          <w:p w14:paraId="38C6F95E" w14:textId="77777777" w:rsidR="0034799C" w:rsidRDefault="006D6EC9">
            <w:pPr>
              <w:widowControl w:val="0"/>
              <w:spacing w:after="0" w:line="276" w:lineRule="auto"/>
              <w:rPr>
                <w:rFonts w:ascii="Arial" w:eastAsia="Arial" w:hAnsi="Arial" w:cs="Arial"/>
              </w:rPr>
            </w:pPr>
            <w:r>
              <w:rPr>
                <w:sz w:val="24"/>
                <w:szCs w:val="24"/>
              </w:rPr>
              <w:t>$42,409</w:t>
            </w:r>
          </w:p>
        </w:tc>
      </w:tr>
      <w:tr w:rsidR="0034799C" w14:paraId="27AE36AF" w14:textId="77777777">
        <w:trPr>
          <w:trHeight w:val="415"/>
        </w:trPr>
        <w:tc>
          <w:tcPr>
            <w:tcW w:w="1155" w:type="dxa"/>
            <w:tcBorders>
              <w:top w:val="nil"/>
              <w:left w:val="nil"/>
              <w:bottom w:val="nil"/>
              <w:right w:val="nil"/>
            </w:tcBorders>
            <w:tcMar>
              <w:top w:w="20" w:type="dxa"/>
              <w:left w:w="20" w:type="dxa"/>
              <w:bottom w:w="100" w:type="dxa"/>
              <w:right w:w="20" w:type="dxa"/>
            </w:tcMar>
            <w:vAlign w:val="bottom"/>
          </w:tcPr>
          <w:p w14:paraId="33BDB882" w14:textId="77777777" w:rsidR="0034799C" w:rsidRDefault="006D6EC9">
            <w:pPr>
              <w:widowControl w:val="0"/>
              <w:spacing w:after="0" w:line="276" w:lineRule="auto"/>
              <w:rPr>
                <w:rFonts w:ascii="Arial" w:eastAsia="Arial" w:hAnsi="Arial" w:cs="Arial"/>
              </w:rPr>
            </w:pPr>
            <w:r>
              <w:rPr>
                <w:sz w:val="24"/>
                <w:szCs w:val="24"/>
              </w:rPr>
              <w:t>2001</w:t>
            </w:r>
          </w:p>
        </w:tc>
        <w:tc>
          <w:tcPr>
            <w:tcW w:w="1305" w:type="dxa"/>
            <w:tcBorders>
              <w:top w:val="nil"/>
              <w:left w:val="nil"/>
              <w:bottom w:val="nil"/>
              <w:right w:val="nil"/>
            </w:tcBorders>
            <w:tcMar>
              <w:top w:w="20" w:type="dxa"/>
              <w:left w:w="20" w:type="dxa"/>
              <w:bottom w:w="100" w:type="dxa"/>
              <w:right w:w="20" w:type="dxa"/>
            </w:tcMar>
            <w:vAlign w:val="bottom"/>
          </w:tcPr>
          <w:p w14:paraId="105C1611" w14:textId="77777777" w:rsidR="0034799C" w:rsidRDefault="006D6EC9">
            <w:pPr>
              <w:widowControl w:val="0"/>
              <w:spacing w:after="0" w:line="276" w:lineRule="auto"/>
              <w:rPr>
                <w:rFonts w:ascii="Arial" w:eastAsia="Arial" w:hAnsi="Arial" w:cs="Arial"/>
              </w:rPr>
            </w:pPr>
            <w:r>
              <w:rPr>
                <w:sz w:val="24"/>
                <w:szCs w:val="24"/>
              </w:rPr>
              <w:t>$51,783</w:t>
            </w:r>
          </w:p>
        </w:tc>
        <w:tc>
          <w:tcPr>
            <w:tcW w:w="1245" w:type="dxa"/>
            <w:tcBorders>
              <w:top w:val="nil"/>
              <w:left w:val="nil"/>
              <w:bottom w:val="nil"/>
              <w:right w:val="nil"/>
            </w:tcBorders>
            <w:tcMar>
              <w:top w:w="20" w:type="dxa"/>
              <w:left w:w="20" w:type="dxa"/>
              <w:bottom w:w="100" w:type="dxa"/>
              <w:right w:w="20" w:type="dxa"/>
            </w:tcMar>
            <w:vAlign w:val="bottom"/>
          </w:tcPr>
          <w:p w14:paraId="37C73E8D" w14:textId="77777777" w:rsidR="0034799C" w:rsidRDefault="006D6EC9">
            <w:pPr>
              <w:widowControl w:val="0"/>
              <w:spacing w:after="0" w:line="276" w:lineRule="auto"/>
              <w:rPr>
                <w:rFonts w:ascii="Arial" w:eastAsia="Arial" w:hAnsi="Arial" w:cs="Arial"/>
              </w:rPr>
            </w:pPr>
            <w:r>
              <w:rPr>
                <w:sz w:val="24"/>
                <w:szCs w:val="24"/>
              </w:rPr>
              <w:t>$48,130</w:t>
            </w:r>
          </w:p>
        </w:tc>
        <w:tc>
          <w:tcPr>
            <w:tcW w:w="1485" w:type="dxa"/>
            <w:tcBorders>
              <w:top w:val="nil"/>
              <w:left w:val="nil"/>
              <w:bottom w:val="nil"/>
              <w:right w:val="nil"/>
            </w:tcBorders>
            <w:tcMar>
              <w:top w:w="20" w:type="dxa"/>
              <w:left w:w="20" w:type="dxa"/>
              <w:bottom w:w="100" w:type="dxa"/>
              <w:right w:w="20" w:type="dxa"/>
            </w:tcMar>
            <w:vAlign w:val="bottom"/>
          </w:tcPr>
          <w:p w14:paraId="71B77FC9" w14:textId="77777777" w:rsidR="0034799C" w:rsidRDefault="006D6EC9">
            <w:pPr>
              <w:widowControl w:val="0"/>
              <w:spacing w:after="0" w:line="276" w:lineRule="auto"/>
              <w:rPr>
                <w:rFonts w:ascii="Arial" w:eastAsia="Arial" w:hAnsi="Arial" w:cs="Arial"/>
              </w:rPr>
            </w:pPr>
            <w:r>
              <w:rPr>
                <w:sz w:val="24"/>
                <w:szCs w:val="24"/>
              </w:rPr>
              <w:t>$42,228</w:t>
            </w:r>
          </w:p>
        </w:tc>
      </w:tr>
      <w:tr w:rsidR="0034799C" w14:paraId="072BB7B4" w14:textId="77777777">
        <w:trPr>
          <w:trHeight w:val="415"/>
        </w:trPr>
        <w:tc>
          <w:tcPr>
            <w:tcW w:w="1155" w:type="dxa"/>
            <w:tcBorders>
              <w:top w:val="nil"/>
              <w:left w:val="nil"/>
              <w:bottom w:val="nil"/>
              <w:right w:val="nil"/>
            </w:tcBorders>
            <w:tcMar>
              <w:top w:w="20" w:type="dxa"/>
              <w:left w:w="20" w:type="dxa"/>
              <w:bottom w:w="100" w:type="dxa"/>
              <w:right w:w="20" w:type="dxa"/>
            </w:tcMar>
            <w:vAlign w:val="bottom"/>
          </w:tcPr>
          <w:p w14:paraId="6174AA5E" w14:textId="77777777" w:rsidR="0034799C" w:rsidRDefault="006D6EC9">
            <w:pPr>
              <w:widowControl w:val="0"/>
              <w:spacing w:after="0" w:line="276" w:lineRule="auto"/>
              <w:rPr>
                <w:rFonts w:ascii="Arial" w:eastAsia="Arial" w:hAnsi="Arial" w:cs="Arial"/>
              </w:rPr>
            </w:pPr>
            <w:r>
              <w:rPr>
                <w:sz w:val="24"/>
                <w:szCs w:val="24"/>
              </w:rPr>
              <w:t>2000</w:t>
            </w:r>
          </w:p>
        </w:tc>
        <w:tc>
          <w:tcPr>
            <w:tcW w:w="1305" w:type="dxa"/>
            <w:tcBorders>
              <w:top w:val="nil"/>
              <w:left w:val="nil"/>
              <w:bottom w:val="nil"/>
              <w:right w:val="nil"/>
            </w:tcBorders>
            <w:tcMar>
              <w:top w:w="20" w:type="dxa"/>
              <w:left w:w="20" w:type="dxa"/>
              <w:bottom w:w="100" w:type="dxa"/>
              <w:right w:w="20" w:type="dxa"/>
            </w:tcMar>
            <w:vAlign w:val="bottom"/>
          </w:tcPr>
          <w:p w14:paraId="53B8CD56" w14:textId="77777777" w:rsidR="0034799C" w:rsidRDefault="006D6EC9">
            <w:pPr>
              <w:widowControl w:val="0"/>
              <w:spacing w:after="0" w:line="276" w:lineRule="auto"/>
              <w:rPr>
                <w:rFonts w:ascii="Arial" w:eastAsia="Arial" w:hAnsi="Arial" w:cs="Arial"/>
              </w:rPr>
            </w:pPr>
            <w:r>
              <w:rPr>
                <w:sz w:val="24"/>
                <w:szCs w:val="24"/>
              </w:rPr>
              <w:t>$53,263</w:t>
            </w:r>
          </w:p>
        </w:tc>
        <w:tc>
          <w:tcPr>
            <w:tcW w:w="1245" w:type="dxa"/>
            <w:tcBorders>
              <w:top w:val="nil"/>
              <w:left w:val="nil"/>
              <w:bottom w:val="nil"/>
              <w:right w:val="nil"/>
            </w:tcBorders>
            <w:tcMar>
              <w:top w:w="20" w:type="dxa"/>
              <w:left w:w="20" w:type="dxa"/>
              <w:bottom w:w="100" w:type="dxa"/>
              <w:right w:w="20" w:type="dxa"/>
            </w:tcMar>
            <w:vAlign w:val="bottom"/>
          </w:tcPr>
          <w:p w14:paraId="73AA3960" w14:textId="77777777" w:rsidR="0034799C" w:rsidRDefault="006D6EC9">
            <w:pPr>
              <w:widowControl w:val="0"/>
              <w:spacing w:after="0" w:line="276" w:lineRule="auto"/>
              <w:rPr>
                <w:rFonts w:ascii="Arial" w:eastAsia="Arial" w:hAnsi="Arial" w:cs="Arial"/>
              </w:rPr>
            </w:pPr>
            <w:r>
              <w:rPr>
                <w:sz w:val="24"/>
                <w:szCs w:val="24"/>
              </w:rPr>
              <w:t>$46,789</w:t>
            </w:r>
          </w:p>
        </w:tc>
        <w:tc>
          <w:tcPr>
            <w:tcW w:w="1485" w:type="dxa"/>
            <w:tcBorders>
              <w:top w:val="nil"/>
              <w:left w:val="nil"/>
              <w:bottom w:val="nil"/>
              <w:right w:val="nil"/>
            </w:tcBorders>
            <w:tcMar>
              <w:top w:w="20" w:type="dxa"/>
              <w:left w:w="20" w:type="dxa"/>
              <w:bottom w:w="100" w:type="dxa"/>
              <w:right w:w="20" w:type="dxa"/>
            </w:tcMar>
            <w:vAlign w:val="bottom"/>
          </w:tcPr>
          <w:p w14:paraId="64680F9C" w14:textId="77777777" w:rsidR="0034799C" w:rsidRDefault="006D6EC9">
            <w:pPr>
              <w:widowControl w:val="0"/>
              <w:spacing w:after="0" w:line="276" w:lineRule="auto"/>
              <w:rPr>
                <w:rFonts w:ascii="Arial" w:eastAsia="Arial" w:hAnsi="Arial" w:cs="Arial"/>
              </w:rPr>
            </w:pPr>
            <w:r>
              <w:rPr>
                <w:sz w:val="24"/>
                <w:szCs w:val="24"/>
              </w:rPr>
              <w:t>$41,990</w:t>
            </w:r>
          </w:p>
        </w:tc>
      </w:tr>
      <w:tr w:rsidR="0034799C" w14:paraId="3C95568F" w14:textId="77777777">
        <w:trPr>
          <w:trHeight w:val="415"/>
        </w:trPr>
        <w:tc>
          <w:tcPr>
            <w:tcW w:w="1155" w:type="dxa"/>
            <w:tcBorders>
              <w:top w:val="nil"/>
              <w:left w:val="nil"/>
              <w:bottom w:val="nil"/>
              <w:right w:val="nil"/>
            </w:tcBorders>
            <w:tcMar>
              <w:top w:w="20" w:type="dxa"/>
              <w:left w:w="20" w:type="dxa"/>
              <w:bottom w:w="100" w:type="dxa"/>
              <w:right w:w="20" w:type="dxa"/>
            </w:tcMar>
            <w:vAlign w:val="bottom"/>
          </w:tcPr>
          <w:p w14:paraId="33333AAD" w14:textId="77777777" w:rsidR="0034799C" w:rsidRDefault="006D6EC9">
            <w:pPr>
              <w:widowControl w:val="0"/>
              <w:spacing w:after="0" w:line="276" w:lineRule="auto"/>
              <w:rPr>
                <w:rFonts w:ascii="Arial" w:eastAsia="Arial" w:hAnsi="Arial" w:cs="Arial"/>
              </w:rPr>
            </w:pPr>
            <w:r>
              <w:rPr>
                <w:sz w:val="24"/>
                <w:szCs w:val="24"/>
              </w:rPr>
              <w:t>1999</w:t>
            </w:r>
          </w:p>
        </w:tc>
        <w:tc>
          <w:tcPr>
            <w:tcW w:w="1305" w:type="dxa"/>
            <w:tcBorders>
              <w:top w:val="nil"/>
              <w:left w:val="nil"/>
              <w:bottom w:val="nil"/>
              <w:right w:val="nil"/>
            </w:tcBorders>
            <w:tcMar>
              <w:top w:w="20" w:type="dxa"/>
              <w:left w:w="20" w:type="dxa"/>
              <w:bottom w:w="100" w:type="dxa"/>
              <w:right w:w="20" w:type="dxa"/>
            </w:tcMar>
            <w:vAlign w:val="bottom"/>
          </w:tcPr>
          <w:p w14:paraId="4F5EC0DC" w14:textId="77777777" w:rsidR="0034799C" w:rsidRDefault="006D6EC9">
            <w:pPr>
              <w:widowControl w:val="0"/>
              <w:spacing w:after="0" w:line="276" w:lineRule="auto"/>
              <w:rPr>
                <w:rFonts w:ascii="Arial" w:eastAsia="Arial" w:hAnsi="Arial" w:cs="Arial"/>
              </w:rPr>
            </w:pPr>
            <w:r>
              <w:rPr>
                <w:sz w:val="24"/>
                <w:szCs w:val="24"/>
              </w:rPr>
              <w:t>$50,362</w:t>
            </w:r>
          </w:p>
        </w:tc>
        <w:tc>
          <w:tcPr>
            <w:tcW w:w="1245" w:type="dxa"/>
            <w:tcBorders>
              <w:top w:val="nil"/>
              <w:left w:val="nil"/>
              <w:bottom w:val="nil"/>
              <w:right w:val="nil"/>
            </w:tcBorders>
            <w:tcMar>
              <w:top w:w="20" w:type="dxa"/>
              <w:left w:w="20" w:type="dxa"/>
              <w:bottom w:w="100" w:type="dxa"/>
              <w:right w:w="20" w:type="dxa"/>
            </w:tcMar>
            <w:vAlign w:val="bottom"/>
          </w:tcPr>
          <w:p w14:paraId="011992BD" w14:textId="77777777" w:rsidR="0034799C" w:rsidRDefault="006D6EC9">
            <w:pPr>
              <w:widowControl w:val="0"/>
              <w:spacing w:after="0" w:line="276" w:lineRule="auto"/>
              <w:rPr>
                <w:rFonts w:ascii="Arial" w:eastAsia="Arial" w:hAnsi="Arial" w:cs="Arial"/>
              </w:rPr>
            </w:pPr>
            <w:r>
              <w:rPr>
                <w:sz w:val="24"/>
                <w:szCs w:val="24"/>
              </w:rPr>
              <w:t>$44,848</w:t>
            </w:r>
          </w:p>
        </w:tc>
        <w:tc>
          <w:tcPr>
            <w:tcW w:w="1485" w:type="dxa"/>
            <w:tcBorders>
              <w:top w:val="nil"/>
              <w:left w:val="nil"/>
              <w:bottom w:val="nil"/>
              <w:right w:val="nil"/>
            </w:tcBorders>
            <w:tcMar>
              <w:top w:w="20" w:type="dxa"/>
              <w:left w:w="20" w:type="dxa"/>
              <w:bottom w:w="100" w:type="dxa"/>
              <w:right w:w="20" w:type="dxa"/>
            </w:tcMar>
            <w:vAlign w:val="bottom"/>
          </w:tcPr>
          <w:p w14:paraId="4D1F15D4" w14:textId="77777777" w:rsidR="0034799C" w:rsidRDefault="006D6EC9">
            <w:pPr>
              <w:widowControl w:val="0"/>
              <w:spacing w:after="0" w:line="276" w:lineRule="auto"/>
              <w:rPr>
                <w:rFonts w:ascii="Arial" w:eastAsia="Arial" w:hAnsi="Arial" w:cs="Arial"/>
              </w:rPr>
            </w:pPr>
            <w:r>
              <w:rPr>
                <w:sz w:val="24"/>
                <w:szCs w:val="24"/>
              </w:rPr>
              <w:t>$40,696</w:t>
            </w:r>
          </w:p>
        </w:tc>
      </w:tr>
      <w:tr w:rsidR="0034799C" w14:paraId="3770CEDC" w14:textId="77777777">
        <w:trPr>
          <w:trHeight w:val="415"/>
        </w:trPr>
        <w:tc>
          <w:tcPr>
            <w:tcW w:w="1155" w:type="dxa"/>
            <w:tcBorders>
              <w:top w:val="nil"/>
              <w:left w:val="nil"/>
              <w:bottom w:val="nil"/>
              <w:right w:val="nil"/>
            </w:tcBorders>
            <w:tcMar>
              <w:top w:w="20" w:type="dxa"/>
              <w:left w:w="20" w:type="dxa"/>
              <w:bottom w:w="100" w:type="dxa"/>
              <w:right w:w="20" w:type="dxa"/>
            </w:tcMar>
            <w:vAlign w:val="bottom"/>
          </w:tcPr>
          <w:p w14:paraId="48268A82" w14:textId="77777777" w:rsidR="0034799C" w:rsidRDefault="006D6EC9">
            <w:pPr>
              <w:widowControl w:val="0"/>
              <w:spacing w:after="0" w:line="276" w:lineRule="auto"/>
              <w:rPr>
                <w:rFonts w:ascii="Arial" w:eastAsia="Arial" w:hAnsi="Arial" w:cs="Arial"/>
              </w:rPr>
            </w:pPr>
            <w:r>
              <w:rPr>
                <w:sz w:val="24"/>
                <w:szCs w:val="24"/>
              </w:rPr>
              <w:t>1998</w:t>
            </w:r>
          </w:p>
        </w:tc>
        <w:tc>
          <w:tcPr>
            <w:tcW w:w="1305" w:type="dxa"/>
            <w:tcBorders>
              <w:top w:val="nil"/>
              <w:left w:val="nil"/>
              <w:bottom w:val="nil"/>
              <w:right w:val="nil"/>
            </w:tcBorders>
            <w:tcMar>
              <w:top w:w="20" w:type="dxa"/>
              <w:left w:w="20" w:type="dxa"/>
              <w:bottom w:w="100" w:type="dxa"/>
              <w:right w:w="20" w:type="dxa"/>
            </w:tcMar>
            <w:vAlign w:val="bottom"/>
          </w:tcPr>
          <w:p w14:paraId="099C7FE9" w14:textId="77777777" w:rsidR="0034799C" w:rsidRDefault="006D6EC9">
            <w:pPr>
              <w:widowControl w:val="0"/>
              <w:spacing w:after="0" w:line="276" w:lineRule="auto"/>
              <w:rPr>
                <w:rFonts w:ascii="Arial" w:eastAsia="Arial" w:hAnsi="Arial" w:cs="Arial"/>
              </w:rPr>
            </w:pPr>
            <w:r>
              <w:rPr>
                <w:sz w:val="24"/>
                <w:szCs w:val="24"/>
              </w:rPr>
              <w:t>$49,171</w:t>
            </w:r>
          </w:p>
        </w:tc>
        <w:tc>
          <w:tcPr>
            <w:tcW w:w="1245" w:type="dxa"/>
            <w:tcBorders>
              <w:top w:val="nil"/>
              <w:left w:val="nil"/>
              <w:bottom w:val="nil"/>
              <w:right w:val="nil"/>
            </w:tcBorders>
            <w:tcMar>
              <w:top w:w="20" w:type="dxa"/>
              <w:left w:w="20" w:type="dxa"/>
              <w:bottom w:w="100" w:type="dxa"/>
              <w:right w:w="20" w:type="dxa"/>
            </w:tcMar>
            <w:vAlign w:val="bottom"/>
          </w:tcPr>
          <w:p w14:paraId="53E3C996" w14:textId="77777777" w:rsidR="0034799C" w:rsidRDefault="006D6EC9">
            <w:pPr>
              <w:widowControl w:val="0"/>
              <w:spacing w:after="0" w:line="276" w:lineRule="auto"/>
              <w:rPr>
                <w:rFonts w:ascii="Arial" w:eastAsia="Arial" w:hAnsi="Arial" w:cs="Arial"/>
              </w:rPr>
            </w:pPr>
            <w:r>
              <w:rPr>
                <w:sz w:val="24"/>
                <w:szCs w:val="24"/>
              </w:rPr>
              <w:t>$42,622</w:t>
            </w:r>
          </w:p>
        </w:tc>
        <w:tc>
          <w:tcPr>
            <w:tcW w:w="1485" w:type="dxa"/>
            <w:tcBorders>
              <w:top w:val="nil"/>
              <w:left w:val="nil"/>
              <w:bottom w:val="nil"/>
              <w:right w:val="nil"/>
            </w:tcBorders>
            <w:tcMar>
              <w:top w:w="20" w:type="dxa"/>
              <w:left w:w="20" w:type="dxa"/>
              <w:bottom w:w="100" w:type="dxa"/>
              <w:right w:w="20" w:type="dxa"/>
            </w:tcMar>
            <w:vAlign w:val="bottom"/>
          </w:tcPr>
          <w:p w14:paraId="64B96551" w14:textId="77777777" w:rsidR="0034799C" w:rsidRDefault="006D6EC9">
            <w:pPr>
              <w:widowControl w:val="0"/>
              <w:spacing w:after="0" w:line="276" w:lineRule="auto"/>
              <w:rPr>
                <w:rFonts w:ascii="Arial" w:eastAsia="Arial" w:hAnsi="Arial" w:cs="Arial"/>
              </w:rPr>
            </w:pPr>
            <w:r>
              <w:rPr>
                <w:sz w:val="24"/>
                <w:szCs w:val="24"/>
              </w:rPr>
              <w:t>$38,885</w:t>
            </w:r>
          </w:p>
        </w:tc>
      </w:tr>
      <w:tr w:rsidR="0034799C" w14:paraId="2CA2EA43" w14:textId="77777777">
        <w:trPr>
          <w:trHeight w:val="415"/>
        </w:trPr>
        <w:tc>
          <w:tcPr>
            <w:tcW w:w="1155" w:type="dxa"/>
            <w:tcBorders>
              <w:top w:val="nil"/>
              <w:left w:val="nil"/>
              <w:bottom w:val="nil"/>
              <w:right w:val="nil"/>
            </w:tcBorders>
            <w:tcMar>
              <w:top w:w="20" w:type="dxa"/>
              <w:left w:w="20" w:type="dxa"/>
              <w:bottom w:w="100" w:type="dxa"/>
              <w:right w:w="20" w:type="dxa"/>
            </w:tcMar>
            <w:vAlign w:val="bottom"/>
          </w:tcPr>
          <w:p w14:paraId="7DBCA01D" w14:textId="77777777" w:rsidR="0034799C" w:rsidRDefault="006D6EC9">
            <w:pPr>
              <w:widowControl w:val="0"/>
              <w:spacing w:after="0" w:line="276" w:lineRule="auto"/>
              <w:rPr>
                <w:rFonts w:ascii="Arial" w:eastAsia="Arial" w:hAnsi="Arial" w:cs="Arial"/>
              </w:rPr>
            </w:pPr>
            <w:r>
              <w:rPr>
                <w:sz w:val="24"/>
                <w:szCs w:val="24"/>
              </w:rPr>
              <w:lastRenderedPageBreak/>
              <w:t>1997</w:t>
            </w:r>
          </w:p>
        </w:tc>
        <w:tc>
          <w:tcPr>
            <w:tcW w:w="1305" w:type="dxa"/>
            <w:tcBorders>
              <w:top w:val="nil"/>
              <w:left w:val="nil"/>
              <w:bottom w:val="nil"/>
              <w:right w:val="nil"/>
            </w:tcBorders>
            <w:tcMar>
              <w:top w:w="20" w:type="dxa"/>
              <w:left w:w="20" w:type="dxa"/>
              <w:bottom w:w="100" w:type="dxa"/>
              <w:right w:w="20" w:type="dxa"/>
            </w:tcMar>
            <w:vAlign w:val="bottom"/>
          </w:tcPr>
          <w:p w14:paraId="485782B4" w14:textId="77777777" w:rsidR="0034799C" w:rsidRDefault="006D6EC9">
            <w:pPr>
              <w:widowControl w:val="0"/>
              <w:spacing w:after="0" w:line="276" w:lineRule="auto"/>
              <w:rPr>
                <w:rFonts w:ascii="Arial" w:eastAsia="Arial" w:hAnsi="Arial" w:cs="Arial"/>
              </w:rPr>
            </w:pPr>
            <w:r>
              <w:rPr>
                <w:sz w:val="24"/>
                <w:szCs w:val="24"/>
              </w:rPr>
              <w:t>$46,371</w:t>
            </w:r>
          </w:p>
        </w:tc>
        <w:tc>
          <w:tcPr>
            <w:tcW w:w="1245" w:type="dxa"/>
            <w:tcBorders>
              <w:top w:val="nil"/>
              <w:left w:val="nil"/>
              <w:bottom w:val="nil"/>
              <w:right w:val="nil"/>
            </w:tcBorders>
            <w:tcMar>
              <w:top w:w="20" w:type="dxa"/>
              <w:left w:w="20" w:type="dxa"/>
              <w:bottom w:w="100" w:type="dxa"/>
              <w:right w:w="20" w:type="dxa"/>
            </w:tcMar>
            <w:vAlign w:val="bottom"/>
          </w:tcPr>
          <w:p w14:paraId="603E0B21" w14:textId="77777777" w:rsidR="0034799C" w:rsidRDefault="006D6EC9">
            <w:pPr>
              <w:widowControl w:val="0"/>
              <w:spacing w:after="0" w:line="276" w:lineRule="auto"/>
              <w:rPr>
                <w:rFonts w:ascii="Arial" w:eastAsia="Arial" w:hAnsi="Arial" w:cs="Arial"/>
              </w:rPr>
            </w:pPr>
            <w:r>
              <w:rPr>
                <w:sz w:val="24"/>
                <w:szCs w:val="24"/>
              </w:rPr>
              <w:t>$40,209</w:t>
            </w:r>
          </w:p>
        </w:tc>
        <w:tc>
          <w:tcPr>
            <w:tcW w:w="1485" w:type="dxa"/>
            <w:tcBorders>
              <w:top w:val="nil"/>
              <w:left w:val="nil"/>
              <w:bottom w:val="nil"/>
              <w:right w:val="nil"/>
            </w:tcBorders>
            <w:tcMar>
              <w:top w:w="20" w:type="dxa"/>
              <w:left w:w="20" w:type="dxa"/>
              <w:bottom w:w="100" w:type="dxa"/>
              <w:right w:w="20" w:type="dxa"/>
            </w:tcMar>
            <w:vAlign w:val="bottom"/>
          </w:tcPr>
          <w:p w14:paraId="473DE5BA" w14:textId="77777777" w:rsidR="0034799C" w:rsidRDefault="006D6EC9">
            <w:pPr>
              <w:widowControl w:val="0"/>
              <w:spacing w:after="0" w:line="276" w:lineRule="auto"/>
              <w:rPr>
                <w:rFonts w:ascii="Arial" w:eastAsia="Arial" w:hAnsi="Arial" w:cs="Arial"/>
              </w:rPr>
            </w:pPr>
            <w:r>
              <w:rPr>
                <w:sz w:val="24"/>
                <w:szCs w:val="24"/>
              </w:rPr>
              <w:t>$37,005</w:t>
            </w:r>
          </w:p>
        </w:tc>
      </w:tr>
      <w:tr w:rsidR="0034799C" w14:paraId="419D5A9D" w14:textId="77777777">
        <w:trPr>
          <w:trHeight w:val="415"/>
        </w:trPr>
        <w:tc>
          <w:tcPr>
            <w:tcW w:w="1155" w:type="dxa"/>
            <w:tcBorders>
              <w:top w:val="nil"/>
              <w:left w:val="nil"/>
              <w:bottom w:val="nil"/>
              <w:right w:val="nil"/>
            </w:tcBorders>
            <w:tcMar>
              <w:top w:w="20" w:type="dxa"/>
              <w:left w:w="20" w:type="dxa"/>
              <w:bottom w:w="100" w:type="dxa"/>
              <w:right w:w="20" w:type="dxa"/>
            </w:tcMar>
            <w:vAlign w:val="bottom"/>
          </w:tcPr>
          <w:p w14:paraId="0101D014" w14:textId="77777777" w:rsidR="0034799C" w:rsidRDefault="006D6EC9">
            <w:pPr>
              <w:widowControl w:val="0"/>
              <w:spacing w:after="0" w:line="276" w:lineRule="auto"/>
              <w:rPr>
                <w:rFonts w:ascii="Arial" w:eastAsia="Arial" w:hAnsi="Arial" w:cs="Arial"/>
              </w:rPr>
            </w:pPr>
            <w:r>
              <w:rPr>
                <w:sz w:val="24"/>
                <w:szCs w:val="24"/>
              </w:rPr>
              <w:t>1996</w:t>
            </w:r>
          </w:p>
        </w:tc>
        <w:tc>
          <w:tcPr>
            <w:tcW w:w="1305" w:type="dxa"/>
            <w:tcBorders>
              <w:top w:val="nil"/>
              <w:left w:val="nil"/>
              <w:bottom w:val="nil"/>
              <w:right w:val="nil"/>
            </w:tcBorders>
            <w:tcMar>
              <w:top w:w="20" w:type="dxa"/>
              <w:left w:w="20" w:type="dxa"/>
              <w:bottom w:w="100" w:type="dxa"/>
              <w:right w:w="20" w:type="dxa"/>
            </w:tcMar>
            <w:vAlign w:val="bottom"/>
          </w:tcPr>
          <w:p w14:paraId="3D984A89" w14:textId="77777777" w:rsidR="0034799C" w:rsidRDefault="006D6EC9">
            <w:pPr>
              <w:widowControl w:val="0"/>
              <w:spacing w:after="0" w:line="276" w:lineRule="auto"/>
              <w:rPr>
                <w:rFonts w:ascii="Arial" w:eastAsia="Arial" w:hAnsi="Arial" w:cs="Arial"/>
              </w:rPr>
            </w:pPr>
            <w:r>
              <w:rPr>
                <w:sz w:val="24"/>
                <w:szCs w:val="24"/>
              </w:rPr>
              <w:t>NA</w:t>
            </w:r>
          </w:p>
        </w:tc>
        <w:tc>
          <w:tcPr>
            <w:tcW w:w="1245" w:type="dxa"/>
            <w:tcBorders>
              <w:top w:val="nil"/>
              <w:left w:val="nil"/>
              <w:bottom w:val="nil"/>
              <w:right w:val="nil"/>
            </w:tcBorders>
            <w:tcMar>
              <w:top w:w="20" w:type="dxa"/>
              <w:left w:w="20" w:type="dxa"/>
              <w:bottom w:w="100" w:type="dxa"/>
              <w:right w:w="20" w:type="dxa"/>
            </w:tcMar>
            <w:vAlign w:val="bottom"/>
          </w:tcPr>
          <w:p w14:paraId="16703740" w14:textId="77777777" w:rsidR="0034799C" w:rsidRDefault="006D6EC9">
            <w:pPr>
              <w:widowControl w:val="0"/>
              <w:spacing w:after="0" w:line="276" w:lineRule="auto"/>
              <w:rPr>
                <w:rFonts w:ascii="Arial" w:eastAsia="Arial" w:hAnsi="Arial" w:cs="Arial"/>
              </w:rPr>
            </w:pPr>
            <w:r>
              <w:rPr>
                <w:sz w:val="24"/>
                <w:szCs w:val="24"/>
              </w:rPr>
              <w:t>$38,510</w:t>
            </w:r>
          </w:p>
        </w:tc>
        <w:tc>
          <w:tcPr>
            <w:tcW w:w="1485" w:type="dxa"/>
            <w:tcBorders>
              <w:top w:val="nil"/>
              <w:left w:val="nil"/>
              <w:bottom w:val="nil"/>
              <w:right w:val="nil"/>
            </w:tcBorders>
            <w:tcMar>
              <w:top w:w="20" w:type="dxa"/>
              <w:left w:w="20" w:type="dxa"/>
              <w:bottom w:w="100" w:type="dxa"/>
              <w:right w:w="20" w:type="dxa"/>
            </w:tcMar>
            <w:vAlign w:val="bottom"/>
          </w:tcPr>
          <w:p w14:paraId="6A044A25" w14:textId="77777777" w:rsidR="0034799C" w:rsidRDefault="006D6EC9">
            <w:pPr>
              <w:widowControl w:val="0"/>
              <w:spacing w:after="0" w:line="276" w:lineRule="auto"/>
              <w:rPr>
                <w:rFonts w:ascii="Arial" w:eastAsia="Arial" w:hAnsi="Arial" w:cs="Arial"/>
              </w:rPr>
            </w:pPr>
            <w:r>
              <w:rPr>
                <w:sz w:val="24"/>
                <w:szCs w:val="24"/>
              </w:rPr>
              <w:t>$35,492</w:t>
            </w:r>
          </w:p>
        </w:tc>
      </w:tr>
      <w:tr w:rsidR="0034799C" w14:paraId="4E4F4099" w14:textId="77777777">
        <w:trPr>
          <w:trHeight w:val="415"/>
        </w:trPr>
        <w:tc>
          <w:tcPr>
            <w:tcW w:w="1155" w:type="dxa"/>
            <w:tcBorders>
              <w:top w:val="nil"/>
              <w:left w:val="nil"/>
              <w:bottom w:val="nil"/>
              <w:right w:val="nil"/>
            </w:tcBorders>
            <w:tcMar>
              <w:top w:w="20" w:type="dxa"/>
              <w:left w:w="20" w:type="dxa"/>
              <w:bottom w:w="100" w:type="dxa"/>
              <w:right w:w="20" w:type="dxa"/>
            </w:tcMar>
            <w:vAlign w:val="bottom"/>
          </w:tcPr>
          <w:p w14:paraId="4CAA0576" w14:textId="77777777" w:rsidR="0034799C" w:rsidRDefault="006D6EC9">
            <w:pPr>
              <w:widowControl w:val="0"/>
              <w:spacing w:after="0" w:line="276" w:lineRule="auto"/>
              <w:rPr>
                <w:rFonts w:ascii="Arial" w:eastAsia="Arial" w:hAnsi="Arial" w:cs="Arial"/>
              </w:rPr>
            </w:pPr>
            <w:r>
              <w:rPr>
                <w:sz w:val="24"/>
                <w:szCs w:val="24"/>
              </w:rPr>
              <w:t>1995</w:t>
            </w:r>
          </w:p>
        </w:tc>
        <w:tc>
          <w:tcPr>
            <w:tcW w:w="1305" w:type="dxa"/>
            <w:tcBorders>
              <w:top w:val="nil"/>
              <w:left w:val="nil"/>
              <w:bottom w:val="nil"/>
              <w:right w:val="nil"/>
            </w:tcBorders>
            <w:tcMar>
              <w:top w:w="20" w:type="dxa"/>
              <w:left w:w="20" w:type="dxa"/>
              <w:bottom w:w="100" w:type="dxa"/>
              <w:right w:w="20" w:type="dxa"/>
            </w:tcMar>
            <w:vAlign w:val="bottom"/>
          </w:tcPr>
          <w:p w14:paraId="31A06433" w14:textId="77777777" w:rsidR="0034799C" w:rsidRDefault="006D6EC9">
            <w:pPr>
              <w:widowControl w:val="0"/>
              <w:spacing w:after="0" w:line="276" w:lineRule="auto"/>
              <w:rPr>
                <w:rFonts w:ascii="Arial" w:eastAsia="Arial" w:hAnsi="Arial" w:cs="Arial"/>
              </w:rPr>
            </w:pPr>
            <w:r>
              <w:rPr>
                <w:sz w:val="24"/>
                <w:szCs w:val="24"/>
              </w:rPr>
              <w:t>$43,475</w:t>
            </w:r>
          </w:p>
        </w:tc>
        <w:tc>
          <w:tcPr>
            <w:tcW w:w="1245" w:type="dxa"/>
            <w:tcBorders>
              <w:top w:val="nil"/>
              <w:left w:val="nil"/>
              <w:bottom w:val="nil"/>
              <w:right w:val="nil"/>
            </w:tcBorders>
            <w:tcMar>
              <w:top w:w="20" w:type="dxa"/>
              <w:left w:w="20" w:type="dxa"/>
              <w:bottom w:w="100" w:type="dxa"/>
              <w:right w:w="20" w:type="dxa"/>
            </w:tcMar>
            <w:vAlign w:val="bottom"/>
          </w:tcPr>
          <w:p w14:paraId="7130B451" w14:textId="77777777" w:rsidR="0034799C" w:rsidRDefault="006D6EC9">
            <w:pPr>
              <w:widowControl w:val="0"/>
              <w:spacing w:after="0" w:line="276" w:lineRule="auto"/>
              <w:rPr>
                <w:rFonts w:ascii="Arial" w:eastAsia="Arial" w:hAnsi="Arial" w:cs="Arial"/>
              </w:rPr>
            </w:pPr>
            <w:r>
              <w:rPr>
                <w:sz w:val="24"/>
                <w:szCs w:val="24"/>
              </w:rPr>
              <w:t>$36,367</w:t>
            </w:r>
          </w:p>
        </w:tc>
        <w:tc>
          <w:tcPr>
            <w:tcW w:w="1485" w:type="dxa"/>
            <w:tcBorders>
              <w:top w:val="nil"/>
              <w:left w:val="nil"/>
              <w:bottom w:val="nil"/>
              <w:right w:val="nil"/>
            </w:tcBorders>
            <w:tcMar>
              <w:top w:w="20" w:type="dxa"/>
              <w:left w:w="20" w:type="dxa"/>
              <w:bottom w:w="100" w:type="dxa"/>
              <w:right w:w="20" w:type="dxa"/>
            </w:tcMar>
            <w:vAlign w:val="bottom"/>
          </w:tcPr>
          <w:p w14:paraId="748285AD" w14:textId="77777777" w:rsidR="0034799C" w:rsidRDefault="006D6EC9">
            <w:pPr>
              <w:widowControl w:val="0"/>
              <w:spacing w:after="0" w:line="276" w:lineRule="auto"/>
              <w:rPr>
                <w:rFonts w:ascii="Arial" w:eastAsia="Arial" w:hAnsi="Arial" w:cs="Arial"/>
              </w:rPr>
            </w:pPr>
            <w:r>
              <w:rPr>
                <w:sz w:val="24"/>
                <w:szCs w:val="24"/>
              </w:rPr>
              <w:t>$34,076</w:t>
            </w:r>
          </w:p>
        </w:tc>
      </w:tr>
      <w:tr w:rsidR="0034799C" w14:paraId="2C55AD3B" w14:textId="77777777">
        <w:trPr>
          <w:trHeight w:val="415"/>
        </w:trPr>
        <w:tc>
          <w:tcPr>
            <w:tcW w:w="1155" w:type="dxa"/>
            <w:tcBorders>
              <w:top w:val="nil"/>
              <w:left w:val="nil"/>
              <w:bottom w:val="nil"/>
              <w:right w:val="nil"/>
            </w:tcBorders>
            <w:tcMar>
              <w:top w:w="20" w:type="dxa"/>
              <w:left w:w="20" w:type="dxa"/>
              <w:bottom w:w="100" w:type="dxa"/>
              <w:right w:w="20" w:type="dxa"/>
            </w:tcMar>
            <w:vAlign w:val="bottom"/>
          </w:tcPr>
          <w:p w14:paraId="516E0612" w14:textId="77777777" w:rsidR="0034799C" w:rsidRDefault="006D6EC9">
            <w:pPr>
              <w:widowControl w:val="0"/>
              <w:spacing w:after="0" w:line="276" w:lineRule="auto"/>
              <w:rPr>
                <w:rFonts w:ascii="Arial" w:eastAsia="Arial" w:hAnsi="Arial" w:cs="Arial"/>
              </w:rPr>
            </w:pPr>
            <w:r>
              <w:rPr>
                <w:sz w:val="24"/>
                <w:szCs w:val="24"/>
              </w:rPr>
              <w:t>1993</w:t>
            </w:r>
          </w:p>
        </w:tc>
        <w:tc>
          <w:tcPr>
            <w:tcW w:w="1305" w:type="dxa"/>
            <w:tcBorders>
              <w:top w:val="nil"/>
              <w:left w:val="nil"/>
              <w:bottom w:val="nil"/>
              <w:right w:val="nil"/>
            </w:tcBorders>
            <w:tcMar>
              <w:top w:w="20" w:type="dxa"/>
              <w:left w:w="20" w:type="dxa"/>
              <w:bottom w:w="100" w:type="dxa"/>
              <w:right w:w="20" w:type="dxa"/>
            </w:tcMar>
            <w:vAlign w:val="bottom"/>
          </w:tcPr>
          <w:p w14:paraId="04EBCE3D" w14:textId="77777777" w:rsidR="0034799C" w:rsidRDefault="006D6EC9">
            <w:pPr>
              <w:widowControl w:val="0"/>
              <w:spacing w:after="0" w:line="276" w:lineRule="auto"/>
              <w:rPr>
                <w:rFonts w:ascii="Arial" w:eastAsia="Arial" w:hAnsi="Arial" w:cs="Arial"/>
              </w:rPr>
            </w:pPr>
            <w:r>
              <w:rPr>
                <w:sz w:val="24"/>
                <w:szCs w:val="24"/>
              </w:rPr>
              <w:t>$41,542</w:t>
            </w:r>
          </w:p>
        </w:tc>
        <w:tc>
          <w:tcPr>
            <w:tcW w:w="1245" w:type="dxa"/>
            <w:tcBorders>
              <w:top w:val="nil"/>
              <w:left w:val="nil"/>
              <w:bottom w:val="nil"/>
              <w:right w:val="nil"/>
            </w:tcBorders>
            <w:tcMar>
              <w:top w:w="20" w:type="dxa"/>
              <w:left w:w="20" w:type="dxa"/>
              <w:bottom w:w="100" w:type="dxa"/>
              <w:right w:w="20" w:type="dxa"/>
            </w:tcMar>
            <w:vAlign w:val="bottom"/>
          </w:tcPr>
          <w:p w14:paraId="6553AAA3" w14:textId="77777777" w:rsidR="0034799C" w:rsidRDefault="006D6EC9">
            <w:pPr>
              <w:widowControl w:val="0"/>
              <w:spacing w:after="0" w:line="276" w:lineRule="auto"/>
              <w:rPr>
                <w:rFonts w:ascii="Arial" w:eastAsia="Arial" w:hAnsi="Arial" w:cs="Arial"/>
              </w:rPr>
            </w:pPr>
            <w:r>
              <w:rPr>
                <w:sz w:val="24"/>
                <w:szCs w:val="24"/>
              </w:rPr>
              <w:t>$34,818</w:t>
            </w:r>
          </w:p>
        </w:tc>
        <w:tc>
          <w:tcPr>
            <w:tcW w:w="1485" w:type="dxa"/>
            <w:tcBorders>
              <w:top w:val="nil"/>
              <w:left w:val="nil"/>
              <w:bottom w:val="nil"/>
              <w:right w:val="nil"/>
            </w:tcBorders>
            <w:tcMar>
              <w:top w:w="20" w:type="dxa"/>
              <w:left w:w="20" w:type="dxa"/>
              <w:bottom w:w="100" w:type="dxa"/>
              <w:right w:w="20" w:type="dxa"/>
            </w:tcMar>
            <w:vAlign w:val="bottom"/>
          </w:tcPr>
          <w:p w14:paraId="55C61D0F" w14:textId="77777777" w:rsidR="0034799C" w:rsidRDefault="006D6EC9">
            <w:pPr>
              <w:widowControl w:val="0"/>
              <w:spacing w:after="0" w:line="276" w:lineRule="auto"/>
              <w:rPr>
                <w:rFonts w:ascii="Arial" w:eastAsia="Arial" w:hAnsi="Arial" w:cs="Arial"/>
              </w:rPr>
            </w:pPr>
            <w:r>
              <w:rPr>
                <w:sz w:val="24"/>
                <w:szCs w:val="24"/>
              </w:rPr>
              <w:t>$31,241</w:t>
            </w:r>
          </w:p>
        </w:tc>
      </w:tr>
      <w:tr w:rsidR="0034799C" w14:paraId="1CB61DBF" w14:textId="77777777">
        <w:trPr>
          <w:trHeight w:val="415"/>
        </w:trPr>
        <w:tc>
          <w:tcPr>
            <w:tcW w:w="1155" w:type="dxa"/>
            <w:tcBorders>
              <w:top w:val="nil"/>
              <w:left w:val="nil"/>
              <w:bottom w:val="nil"/>
              <w:right w:val="nil"/>
            </w:tcBorders>
            <w:tcMar>
              <w:top w:w="20" w:type="dxa"/>
              <w:left w:w="20" w:type="dxa"/>
              <w:bottom w:w="100" w:type="dxa"/>
              <w:right w:w="20" w:type="dxa"/>
            </w:tcMar>
            <w:vAlign w:val="bottom"/>
          </w:tcPr>
          <w:p w14:paraId="6DE36FAC" w14:textId="77777777" w:rsidR="0034799C" w:rsidRDefault="006D6EC9">
            <w:pPr>
              <w:widowControl w:val="0"/>
              <w:spacing w:after="0" w:line="276" w:lineRule="auto"/>
              <w:rPr>
                <w:rFonts w:ascii="Arial" w:eastAsia="Arial" w:hAnsi="Arial" w:cs="Arial"/>
              </w:rPr>
            </w:pPr>
            <w:r>
              <w:rPr>
                <w:sz w:val="24"/>
                <w:szCs w:val="24"/>
              </w:rPr>
              <w:t>1989</w:t>
            </w:r>
          </w:p>
        </w:tc>
        <w:tc>
          <w:tcPr>
            <w:tcW w:w="1305" w:type="dxa"/>
            <w:tcBorders>
              <w:top w:val="nil"/>
              <w:left w:val="nil"/>
              <w:bottom w:val="nil"/>
              <w:right w:val="nil"/>
            </w:tcBorders>
            <w:tcMar>
              <w:top w:w="20" w:type="dxa"/>
              <w:left w:w="20" w:type="dxa"/>
              <w:bottom w:w="100" w:type="dxa"/>
              <w:right w:w="20" w:type="dxa"/>
            </w:tcMar>
            <w:vAlign w:val="bottom"/>
          </w:tcPr>
          <w:p w14:paraId="493FFF03" w14:textId="77777777" w:rsidR="0034799C" w:rsidRDefault="006D6EC9">
            <w:pPr>
              <w:widowControl w:val="0"/>
              <w:spacing w:after="0" w:line="276" w:lineRule="auto"/>
              <w:rPr>
                <w:rFonts w:ascii="Arial" w:eastAsia="Arial" w:hAnsi="Arial" w:cs="Arial"/>
              </w:rPr>
            </w:pPr>
            <w:r>
              <w:rPr>
                <w:sz w:val="24"/>
                <w:szCs w:val="24"/>
              </w:rPr>
              <w:t>NA</w:t>
            </w:r>
          </w:p>
        </w:tc>
        <w:tc>
          <w:tcPr>
            <w:tcW w:w="1245" w:type="dxa"/>
            <w:tcBorders>
              <w:top w:val="nil"/>
              <w:left w:val="nil"/>
              <w:bottom w:val="nil"/>
              <w:right w:val="nil"/>
            </w:tcBorders>
            <w:tcMar>
              <w:top w:w="20" w:type="dxa"/>
              <w:left w:w="20" w:type="dxa"/>
              <w:bottom w:w="100" w:type="dxa"/>
              <w:right w:w="20" w:type="dxa"/>
            </w:tcMar>
            <w:vAlign w:val="bottom"/>
          </w:tcPr>
          <w:p w14:paraId="3726F4BA" w14:textId="77777777" w:rsidR="0034799C" w:rsidRDefault="006D6EC9">
            <w:pPr>
              <w:widowControl w:val="0"/>
              <w:spacing w:after="0" w:line="276" w:lineRule="auto"/>
              <w:rPr>
                <w:rFonts w:ascii="Arial" w:eastAsia="Arial" w:hAnsi="Arial" w:cs="Arial"/>
              </w:rPr>
            </w:pPr>
            <w:r>
              <w:rPr>
                <w:sz w:val="24"/>
                <w:szCs w:val="24"/>
              </w:rPr>
              <w:t>$32,555</w:t>
            </w:r>
          </w:p>
        </w:tc>
        <w:tc>
          <w:tcPr>
            <w:tcW w:w="1485" w:type="dxa"/>
            <w:tcBorders>
              <w:top w:val="nil"/>
              <w:left w:val="nil"/>
              <w:bottom w:val="nil"/>
              <w:right w:val="nil"/>
            </w:tcBorders>
            <w:tcMar>
              <w:top w:w="20" w:type="dxa"/>
              <w:left w:w="20" w:type="dxa"/>
              <w:bottom w:w="100" w:type="dxa"/>
              <w:right w:w="20" w:type="dxa"/>
            </w:tcMar>
            <w:vAlign w:val="bottom"/>
          </w:tcPr>
          <w:p w14:paraId="6C8746DB" w14:textId="77777777" w:rsidR="0034799C" w:rsidRDefault="006D6EC9">
            <w:pPr>
              <w:widowControl w:val="0"/>
              <w:spacing w:after="0" w:line="276" w:lineRule="auto"/>
              <w:rPr>
                <w:rFonts w:ascii="Arial" w:eastAsia="Arial" w:hAnsi="Arial" w:cs="Arial"/>
              </w:rPr>
            </w:pPr>
            <w:r>
              <w:rPr>
                <w:sz w:val="24"/>
                <w:szCs w:val="24"/>
              </w:rPr>
              <w:t>$28,906</w:t>
            </w:r>
          </w:p>
        </w:tc>
      </w:tr>
    </w:tbl>
    <w:p w14:paraId="119FE84E" w14:textId="77777777" w:rsidR="0034799C" w:rsidRDefault="0034799C">
      <w:pPr>
        <w:pBdr>
          <w:top w:val="nil"/>
          <w:left w:val="nil"/>
          <w:bottom w:val="nil"/>
          <w:right w:val="nil"/>
          <w:between w:val="nil"/>
        </w:pBdr>
        <w:spacing w:after="0"/>
      </w:pPr>
    </w:p>
    <w:p w14:paraId="3E9FA97D" w14:textId="77777777" w:rsidR="0034799C" w:rsidRDefault="0034799C">
      <w:pPr>
        <w:pBdr>
          <w:top w:val="nil"/>
          <w:left w:val="nil"/>
          <w:bottom w:val="nil"/>
          <w:right w:val="nil"/>
          <w:between w:val="nil"/>
        </w:pBdr>
        <w:spacing w:after="0"/>
      </w:pPr>
    </w:p>
    <w:p w14:paraId="0E36003F" w14:textId="77777777" w:rsidR="0034799C" w:rsidRDefault="006D6EC9">
      <w:pPr>
        <w:numPr>
          <w:ilvl w:val="1"/>
          <w:numId w:val="1"/>
        </w:numPr>
        <w:pBdr>
          <w:top w:val="nil"/>
          <w:left w:val="nil"/>
          <w:bottom w:val="nil"/>
          <w:right w:val="nil"/>
          <w:between w:val="nil"/>
        </w:pBdr>
        <w:spacing w:after="0"/>
      </w:pPr>
      <w:r>
        <w:rPr>
          <w:color w:val="000000"/>
        </w:rPr>
        <w:t>Income inequality</w:t>
      </w:r>
    </w:p>
    <w:p w14:paraId="48B43093" w14:textId="77777777" w:rsidR="0034799C" w:rsidRDefault="006D6EC9">
      <w:pPr>
        <w:pBdr>
          <w:top w:val="nil"/>
          <w:left w:val="nil"/>
          <w:bottom w:val="nil"/>
          <w:right w:val="nil"/>
          <w:between w:val="nil"/>
        </w:pBdr>
        <w:spacing w:after="0"/>
      </w:pPr>
      <w:r>
        <w:rPr>
          <w:noProof/>
        </w:rPr>
        <w:drawing>
          <wp:anchor distT="114300" distB="114300" distL="114300" distR="114300" simplePos="0" relativeHeight="251671552" behindDoc="0" locked="0" layoutInCell="1" hidden="0" allowOverlap="1" wp14:anchorId="2C72CC2A" wp14:editId="4B0F3C4D">
            <wp:simplePos x="0" y="0"/>
            <wp:positionH relativeFrom="column">
              <wp:posOffset>676275</wp:posOffset>
            </wp:positionH>
            <wp:positionV relativeFrom="paragraph">
              <wp:posOffset>255968</wp:posOffset>
            </wp:positionV>
            <wp:extent cx="4443413" cy="1545225"/>
            <wp:effectExtent l="0" t="0" r="0" b="0"/>
            <wp:wrapSquare wrapText="bothSides" distT="114300" distB="114300" distL="114300" distR="11430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4443413" cy="1545225"/>
                    </a:xfrm>
                    <a:prstGeom prst="rect">
                      <a:avLst/>
                    </a:prstGeom>
                    <a:ln/>
                  </pic:spPr>
                </pic:pic>
              </a:graphicData>
            </a:graphic>
          </wp:anchor>
        </w:drawing>
      </w:r>
    </w:p>
    <w:p w14:paraId="43B86061" w14:textId="77777777" w:rsidR="0034799C" w:rsidRDefault="0034799C">
      <w:pPr>
        <w:pBdr>
          <w:top w:val="nil"/>
          <w:left w:val="nil"/>
          <w:bottom w:val="nil"/>
          <w:right w:val="nil"/>
          <w:between w:val="nil"/>
        </w:pBdr>
        <w:spacing w:after="0"/>
      </w:pPr>
    </w:p>
    <w:p w14:paraId="13562F13" w14:textId="77777777" w:rsidR="0034799C" w:rsidRDefault="0034799C">
      <w:pPr>
        <w:spacing w:after="0" w:line="276" w:lineRule="auto"/>
        <w:jc w:val="center"/>
      </w:pPr>
    </w:p>
    <w:p w14:paraId="6C58AA77" w14:textId="77777777" w:rsidR="0034799C" w:rsidRDefault="0034799C">
      <w:pPr>
        <w:pBdr>
          <w:top w:val="nil"/>
          <w:left w:val="nil"/>
          <w:bottom w:val="nil"/>
          <w:right w:val="nil"/>
          <w:between w:val="nil"/>
        </w:pBdr>
        <w:spacing w:after="0"/>
      </w:pPr>
    </w:p>
    <w:p w14:paraId="20908AC6" w14:textId="77777777" w:rsidR="0034799C" w:rsidRDefault="0034799C">
      <w:pPr>
        <w:pBdr>
          <w:top w:val="nil"/>
          <w:left w:val="nil"/>
          <w:bottom w:val="nil"/>
          <w:right w:val="nil"/>
          <w:between w:val="nil"/>
        </w:pBdr>
        <w:spacing w:after="0"/>
      </w:pPr>
    </w:p>
    <w:p w14:paraId="64288500" w14:textId="77777777" w:rsidR="0034799C" w:rsidRDefault="0034799C">
      <w:pPr>
        <w:pBdr>
          <w:top w:val="nil"/>
          <w:left w:val="nil"/>
          <w:bottom w:val="nil"/>
          <w:right w:val="nil"/>
          <w:between w:val="nil"/>
        </w:pBdr>
        <w:spacing w:after="0"/>
      </w:pPr>
    </w:p>
    <w:p w14:paraId="01833E40" w14:textId="77777777" w:rsidR="0034799C" w:rsidRDefault="0034799C">
      <w:pPr>
        <w:pBdr>
          <w:top w:val="nil"/>
          <w:left w:val="nil"/>
          <w:bottom w:val="nil"/>
          <w:right w:val="nil"/>
          <w:between w:val="nil"/>
        </w:pBdr>
        <w:spacing w:after="0"/>
      </w:pPr>
    </w:p>
    <w:p w14:paraId="22F7CA49" w14:textId="77777777" w:rsidR="0034799C" w:rsidRDefault="0034799C">
      <w:pPr>
        <w:pBdr>
          <w:top w:val="nil"/>
          <w:left w:val="nil"/>
          <w:bottom w:val="nil"/>
          <w:right w:val="nil"/>
          <w:between w:val="nil"/>
        </w:pBdr>
        <w:spacing w:after="0"/>
      </w:pPr>
    </w:p>
    <w:p w14:paraId="17180C5E" w14:textId="77777777" w:rsidR="0034799C" w:rsidRDefault="0034799C">
      <w:pPr>
        <w:pBdr>
          <w:top w:val="nil"/>
          <w:left w:val="nil"/>
          <w:bottom w:val="nil"/>
          <w:right w:val="nil"/>
          <w:between w:val="nil"/>
        </w:pBdr>
        <w:spacing w:after="0"/>
      </w:pPr>
    </w:p>
    <w:p w14:paraId="109F39D2" w14:textId="77777777" w:rsidR="0034799C" w:rsidRDefault="0034799C">
      <w:pPr>
        <w:pBdr>
          <w:top w:val="nil"/>
          <w:left w:val="nil"/>
          <w:bottom w:val="nil"/>
          <w:right w:val="nil"/>
          <w:between w:val="nil"/>
        </w:pBdr>
        <w:spacing w:after="0"/>
      </w:pPr>
    </w:p>
    <w:p w14:paraId="4779E9F2" w14:textId="77777777" w:rsidR="0034799C" w:rsidRDefault="006D6EC9">
      <w:pPr>
        <w:numPr>
          <w:ilvl w:val="1"/>
          <w:numId w:val="1"/>
        </w:numPr>
        <w:pBdr>
          <w:top w:val="nil"/>
          <w:left w:val="nil"/>
          <w:bottom w:val="nil"/>
          <w:right w:val="nil"/>
          <w:between w:val="nil"/>
        </w:pBdr>
        <w:spacing w:after="0"/>
      </w:pPr>
      <w:r>
        <w:rPr>
          <w:color w:val="000000"/>
        </w:rPr>
        <w:t>Cost of living</w:t>
      </w:r>
    </w:p>
    <w:p w14:paraId="2B10B109" w14:textId="77777777" w:rsidR="0034799C" w:rsidRDefault="006D6EC9">
      <w:pPr>
        <w:numPr>
          <w:ilvl w:val="2"/>
          <w:numId w:val="1"/>
        </w:numPr>
        <w:pBdr>
          <w:top w:val="nil"/>
          <w:left w:val="nil"/>
          <w:bottom w:val="nil"/>
          <w:right w:val="nil"/>
          <w:between w:val="nil"/>
        </w:pBdr>
        <w:spacing w:after="0"/>
      </w:pPr>
      <w:r>
        <w:rPr>
          <w:color w:val="000000"/>
        </w:rPr>
        <w:t>UW ALICE Framework</w:t>
      </w:r>
    </w:p>
    <w:p w14:paraId="3A646669" w14:textId="77777777" w:rsidR="0034799C" w:rsidRPr="009220DE" w:rsidRDefault="006D6EC9">
      <w:pPr>
        <w:numPr>
          <w:ilvl w:val="0"/>
          <w:numId w:val="1"/>
        </w:numPr>
        <w:pBdr>
          <w:top w:val="nil"/>
          <w:left w:val="nil"/>
          <w:bottom w:val="nil"/>
          <w:right w:val="nil"/>
          <w:between w:val="nil"/>
        </w:pBdr>
      </w:pPr>
      <w:r>
        <w:rPr>
          <w:color w:val="000000"/>
        </w:rPr>
        <w:t>Summary Points</w:t>
      </w:r>
    </w:p>
    <w:p w14:paraId="38B99034" w14:textId="77777777" w:rsidR="009220DE" w:rsidRDefault="009220DE" w:rsidP="009220DE">
      <w:pPr>
        <w:pBdr>
          <w:top w:val="nil"/>
          <w:left w:val="nil"/>
          <w:bottom w:val="nil"/>
          <w:right w:val="nil"/>
          <w:between w:val="nil"/>
        </w:pBdr>
        <w:rPr>
          <w:color w:val="000000"/>
        </w:rPr>
      </w:pPr>
    </w:p>
    <w:p w14:paraId="41DDEE5C" w14:textId="77777777" w:rsidR="009220DE" w:rsidRDefault="009220DE" w:rsidP="009220DE">
      <w:pPr>
        <w:pBdr>
          <w:top w:val="nil"/>
          <w:left w:val="nil"/>
          <w:bottom w:val="nil"/>
          <w:right w:val="nil"/>
          <w:between w:val="nil"/>
        </w:pBdr>
      </w:pPr>
    </w:p>
    <w:sectPr w:rsidR="009220DE">
      <w:headerReference w:type="default" r:id="rId26"/>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Sam Powers" w:date="2020-12-07T15:37:00Z" w:initials="SP">
    <w:p w14:paraId="1EF63531" w14:textId="77777777" w:rsidR="003B5A56" w:rsidRDefault="003B5A56">
      <w:pPr>
        <w:pStyle w:val="CommentText"/>
      </w:pPr>
      <w:r>
        <w:rPr>
          <w:rStyle w:val="CommentReference"/>
        </w:rPr>
        <w:annotationRef/>
      </w:r>
      <w:r>
        <w:t>Interpolate this one between 2000 and 2018</w:t>
      </w:r>
    </w:p>
  </w:comment>
  <w:comment w:id="1" w:author="Sam Powers" w:date="2020-12-07T15:36:00Z" w:initials="SP">
    <w:p w14:paraId="66636B25" w14:textId="77777777" w:rsidR="003B5A56" w:rsidRDefault="003B5A56">
      <w:pPr>
        <w:pStyle w:val="CommentText"/>
      </w:pPr>
      <w:r>
        <w:rPr>
          <w:rStyle w:val="CommentReference"/>
        </w:rPr>
        <w:annotationRef/>
      </w:r>
      <w:r>
        <w:t>Take this one back prior to 2000</w:t>
      </w:r>
    </w:p>
  </w:comment>
  <w:comment w:id="2" w:author="Lina Hong" w:date="2020-11-10T20:14:00Z" w:initials="">
    <w:p w14:paraId="0F125C30" w14:textId="77777777" w:rsidR="0034799C" w:rsidRDefault="006D6EC9">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There is also info about health insurance, but I'm not sure where it would fit in if at all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EF63531" w15:done="0"/>
  <w15:commentEx w15:paraId="66636B25" w15:done="0"/>
  <w15:commentEx w15:paraId="0F125C3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78CAAE" w16cex:dateUtc="2020-12-07T20:37:00Z"/>
  <w16cex:commentExtensible w16cex:durableId="2378CA95" w16cex:dateUtc="2020-12-07T20: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EF63531" w16cid:durableId="2378CAAE"/>
  <w16cid:commentId w16cid:paraId="66636B25" w16cid:durableId="2378CA95"/>
  <w16cid:commentId w16cid:paraId="0F125C30" w16cid:durableId="2378A0C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A3E6A1" w14:textId="77777777" w:rsidR="006D6EC9" w:rsidRDefault="006D6EC9">
      <w:pPr>
        <w:spacing w:after="0" w:line="240" w:lineRule="auto"/>
      </w:pPr>
      <w:r>
        <w:separator/>
      </w:r>
    </w:p>
  </w:endnote>
  <w:endnote w:type="continuationSeparator" w:id="0">
    <w:p w14:paraId="4D20CB34" w14:textId="77777777" w:rsidR="006D6EC9" w:rsidRDefault="006D6E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048B12" w14:textId="77777777" w:rsidR="006D6EC9" w:rsidRDefault="006D6EC9">
      <w:pPr>
        <w:spacing w:after="0" w:line="240" w:lineRule="auto"/>
      </w:pPr>
      <w:r>
        <w:separator/>
      </w:r>
    </w:p>
  </w:footnote>
  <w:footnote w:type="continuationSeparator" w:id="0">
    <w:p w14:paraId="32491372" w14:textId="77777777" w:rsidR="006D6EC9" w:rsidRDefault="006D6EC9">
      <w:pPr>
        <w:spacing w:after="0" w:line="240" w:lineRule="auto"/>
      </w:pPr>
      <w:r>
        <w:continuationSeparator/>
      </w:r>
    </w:p>
  </w:footnote>
  <w:footnote w:id="1">
    <w:p w14:paraId="47FED2A2" w14:textId="77777777" w:rsidR="0034799C" w:rsidRDefault="006D6EC9">
      <w:pPr>
        <w:spacing w:after="0" w:line="240" w:lineRule="auto"/>
        <w:rPr>
          <w:sz w:val="28"/>
          <w:szCs w:val="28"/>
          <w:vertAlign w:val="superscript"/>
        </w:rPr>
      </w:pPr>
      <w:r>
        <w:rPr>
          <w:vertAlign w:val="superscript"/>
        </w:rPr>
        <w:footnoteRef/>
      </w:r>
      <w:r>
        <w:rPr>
          <w:sz w:val="28"/>
          <w:szCs w:val="28"/>
          <w:vertAlign w:val="superscript"/>
        </w:rPr>
        <w:t xml:space="preserve"> Centers for Disease Control and Prevention, “Well-Being Concepts”; </w:t>
      </w:r>
      <w:proofErr w:type="spellStart"/>
      <w:r>
        <w:rPr>
          <w:sz w:val="28"/>
          <w:szCs w:val="28"/>
          <w:vertAlign w:val="superscript"/>
        </w:rPr>
        <w:t>Sirgy</w:t>
      </w:r>
      <w:proofErr w:type="spellEnd"/>
      <w:r>
        <w:rPr>
          <w:sz w:val="28"/>
          <w:szCs w:val="28"/>
          <w:vertAlign w:val="superscript"/>
        </w:rPr>
        <w:t xml:space="preserve"> et al., “Developing a Measure of Community Well-Being Based on Perceptions of Impact in V</w:t>
      </w:r>
      <w:r>
        <w:rPr>
          <w:sz w:val="28"/>
          <w:szCs w:val="28"/>
          <w:vertAlign w:val="superscript"/>
        </w:rPr>
        <w:t>arious Life Domains.”</w:t>
      </w:r>
    </w:p>
  </w:footnote>
  <w:footnote w:id="2">
    <w:p w14:paraId="15E36B11" w14:textId="77777777" w:rsidR="0034799C" w:rsidRDefault="006D6EC9">
      <w:pPr>
        <w:spacing w:after="0" w:line="240" w:lineRule="auto"/>
        <w:rPr>
          <w:rFonts w:ascii="Arial" w:eastAsia="Arial" w:hAnsi="Arial" w:cs="Arial"/>
          <w:sz w:val="28"/>
          <w:szCs w:val="28"/>
          <w:vertAlign w:val="superscript"/>
        </w:rPr>
      </w:pPr>
      <w:r>
        <w:rPr>
          <w:vertAlign w:val="superscript"/>
        </w:rPr>
        <w:footnoteRef/>
      </w:r>
      <w:r>
        <w:rPr>
          <w:rFonts w:ascii="Arial" w:eastAsia="Arial" w:hAnsi="Arial" w:cs="Arial"/>
          <w:sz w:val="20"/>
          <w:szCs w:val="20"/>
          <w:vertAlign w:val="superscript"/>
        </w:rPr>
        <w:t xml:space="preserve"> </w:t>
      </w:r>
      <w:r>
        <w:rPr>
          <w:sz w:val="28"/>
          <w:szCs w:val="28"/>
          <w:highlight w:val="white"/>
          <w:vertAlign w:val="superscript"/>
        </w:rPr>
        <w:t xml:space="preserve"> Healthy People 2020, </w:t>
      </w:r>
      <w:r>
        <w:rPr>
          <w:i/>
          <w:sz w:val="28"/>
          <w:szCs w:val="28"/>
          <w:highlight w:val="white"/>
          <w:vertAlign w:val="superscript"/>
        </w:rPr>
        <w:t xml:space="preserve">Social Determinants of health. </w:t>
      </w:r>
    </w:p>
  </w:footnote>
  <w:footnote w:id="3">
    <w:p w14:paraId="508F3953" w14:textId="77777777" w:rsidR="0034799C" w:rsidRDefault="006D6EC9">
      <w:pPr>
        <w:spacing w:after="0" w:line="240" w:lineRule="auto"/>
        <w:rPr>
          <w:rFonts w:ascii="Arial" w:eastAsia="Arial" w:hAnsi="Arial" w:cs="Arial"/>
          <w:sz w:val="28"/>
          <w:szCs w:val="28"/>
          <w:vertAlign w:val="superscript"/>
        </w:rPr>
      </w:pPr>
      <w:r>
        <w:rPr>
          <w:vertAlign w:val="superscript"/>
        </w:rPr>
        <w:footnoteRef/>
      </w:r>
      <w:r>
        <w:rPr>
          <w:rFonts w:ascii="Arial" w:eastAsia="Arial" w:hAnsi="Arial" w:cs="Arial"/>
          <w:sz w:val="20"/>
          <w:szCs w:val="20"/>
          <w:vertAlign w:val="superscript"/>
        </w:rPr>
        <w:t xml:space="preserve"> </w:t>
      </w:r>
      <w:r>
        <w:rPr>
          <w:sz w:val="28"/>
          <w:szCs w:val="28"/>
          <w:highlight w:val="white"/>
          <w:vertAlign w:val="superscript"/>
        </w:rPr>
        <w:t xml:space="preserve">Partners for Economic Solutions, </w:t>
      </w:r>
      <w:r>
        <w:rPr>
          <w:i/>
          <w:sz w:val="28"/>
          <w:szCs w:val="28"/>
          <w:highlight w:val="white"/>
          <w:vertAlign w:val="superscript"/>
        </w:rPr>
        <w:t xml:space="preserve">Comprehensive Regional Housing Study and Needs Assessment </w:t>
      </w:r>
      <w:r>
        <w:rPr>
          <w:sz w:val="28"/>
          <w:szCs w:val="28"/>
          <w:highlight w:val="white"/>
          <w:vertAlign w:val="superscript"/>
        </w:rPr>
        <w:t>(2019), p. 6.</w:t>
      </w:r>
    </w:p>
  </w:footnote>
  <w:footnote w:id="4">
    <w:p w14:paraId="2197104D" w14:textId="77777777" w:rsidR="0034799C" w:rsidRDefault="006D6EC9">
      <w:pPr>
        <w:spacing w:after="0" w:line="240" w:lineRule="auto"/>
        <w:rPr>
          <w:rFonts w:ascii="Arial" w:eastAsia="Arial" w:hAnsi="Arial" w:cs="Arial"/>
          <w:sz w:val="28"/>
          <w:szCs w:val="28"/>
          <w:vertAlign w:val="superscript"/>
        </w:rPr>
      </w:pPr>
      <w:r>
        <w:rPr>
          <w:vertAlign w:val="superscript"/>
        </w:rPr>
        <w:footnoteRef/>
      </w:r>
      <w:r>
        <w:rPr>
          <w:rFonts w:ascii="Arial" w:eastAsia="Arial" w:hAnsi="Arial" w:cs="Arial"/>
          <w:sz w:val="28"/>
          <w:szCs w:val="28"/>
          <w:vertAlign w:val="superscript"/>
        </w:rPr>
        <w:t xml:space="preserve"> AARP, “The 8 Domains of Livability: An Introduction,” </w:t>
      </w:r>
      <w:hyperlink r:id="rId1">
        <w:r>
          <w:rPr>
            <w:rFonts w:ascii="Arial" w:eastAsia="Arial" w:hAnsi="Arial" w:cs="Arial"/>
            <w:color w:val="1155CC"/>
            <w:sz w:val="28"/>
            <w:szCs w:val="28"/>
            <w:u w:val="single"/>
            <w:vertAlign w:val="superscript"/>
          </w:rPr>
          <w:t>https://www.aarp.org/livable-communities/network-age-friendly-communities/info-2016/8-domains-of-livability-introduction.html</w:t>
        </w:r>
      </w:hyperlink>
      <w:r>
        <w:rPr>
          <w:rFonts w:ascii="Arial" w:eastAsia="Arial" w:hAnsi="Arial" w:cs="Arial"/>
          <w:sz w:val="28"/>
          <w:szCs w:val="28"/>
          <w:vertAlign w:val="superscript"/>
        </w:rPr>
        <w:t>.</w:t>
      </w:r>
      <w:r>
        <w:rPr>
          <w:rFonts w:ascii="Arial" w:eastAsia="Arial" w:hAnsi="Arial" w:cs="Arial"/>
          <w:sz w:val="28"/>
          <w:szCs w:val="28"/>
          <w:vertAlign w:val="superscript"/>
        </w:rPr>
        <w:t xml:space="preserve"> </w:t>
      </w:r>
      <w:r>
        <w:rPr>
          <w:rFonts w:ascii="Arial" w:eastAsia="Arial" w:hAnsi="Arial" w:cs="Arial"/>
          <w:i/>
          <w:sz w:val="28"/>
          <w:szCs w:val="28"/>
          <w:vertAlign w:val="superscript"/>
        </w:rPr>
        <w:t xml:space="preserve"> </w:t>
      </w:r>
      <w:r>
        <w:rPr>
          <w:rFonts w:ascii="Arial" w:eastAsia="Arial" w:hAnsi="Arial" w:cs="Arial"/>
          <w:sz w:val="28"/>
          <w:szCs w:val="28"/>
          <w:vertAlign w:val="superscript"/>
        </w:rPr>
        <w:t xml:space="preserve">World Health Organization, </w:t>
      </w:r>
      <w:r>
        <w:rPr>
          <w:rFonts w:ascii="Arial" w:eastAsia="Arial" w:hAnsi="Arial" w:cs="Arial"/>
          <w:i/>
          <w:sz w:val="28"/>
          <w:szCs w:val="28"/>
          <w:vertAlign w:val="superscript"/>
        </w:rPr>
        <w:t xml:space="preserve">Global Age-Friendly Cities: A Guide. </w:t>
      </w:r>
      <w:r>
        <w:rPr>
          <w:rFonts w:ascii="Arial" w:eastAsia="Arial" w:hAnsi="Arial" w:cs="Arial"/>
          <w:sz w:val="28"/>
          <w:szCs w:val="28"/>
          <w:vertAlign w:val="superscript"/>
        </w:rPr>
        <w:t>(2007).</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06DC17" w14:textId="77777777" w:rsidR="0034799C" w:rsidRDefault="0034799C">
    <w:pPr>
      <w:rPr>
        <w:vertAlign w:val="superscript"/>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3520F5"/>
    <w:multiLevelType w:val="multilevel"/>
    <w:tmpl w:val="354CF2FE"/>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am Powers">
    <w15:presenceInfo w15:providerId="Windows Live" w15:userId="23857802f6f843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799C"/>
    <w:rsid w:val="00026D05"/>
    <w:rsid w:val="0021169A"/>
    <w:rsid w:val="00214FEB"/>
    <w:rsid w:val="0034799C"/>
    <w:rsid w:val="003B5A56"/>
    <w:rsid w:val="006D6EC9"/>
    <w:rsid w:val="00870C5B"/>
    <w:rsid w:val="009220DE"/>
    <w:rsid w:val="00FA031C"/>
    <w:rsid w:val="00FE61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715044D"/>
  <w15:docId w15:val="{E0F1A087-83BD-8440-991D-E7CE0E1D41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9220DE"/>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220DE"/>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3B5A56"/>
    <w:rPr>
      <w:b/>
      <w:bCs/>
    </w:rPr>
  </w:style>
  <w:style w:type="character" w:customStyle="1" w:styleId="CommentSubjectChar">
    <w:name w:val="Comment Subject Char"/>
    <w:basedOn w:val="CommentTextChar"/>
    <w:link w:val="CommentSubject"/>
    <w:uiPriority w:val="99"/>
    <w:semiHidden/>
    <w:rsid w:val="003B5A5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microsoft.com/office/2018/08/relationships/commentsExtensible" Target="commentsExtensible.xml"/><Relationship Id="rId18" Type="http://schemas.openxmlformats.org/officeDocument/2006/relationships/image" Target="media/image8.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png"/><Relationship Id="rId12" Type="http://schemas.microsoft.com/office/2016/09/relationships/commentsIds" Target="commentsIds.xml"/><Relationship Id="rId17" Type="http://schemas.openxmlformats.org/officeDocument/2006/relationships/image" Target="media/image7.png"/><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microsoft.com/office/2011/relationships/commentsExtended" Target="commentsExtended.xml"/><Relationship Id="rId24" Type="http://schemas.openxmlformats.org/officeDocument/2006/relationships/hyperlink" Target="https://www.census.gov/data-tools/demo/saipe/" TargetMode="Externa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g"/><Relationship Id="rId28" Type="http://schemas.microsoft.com/office/2011/relationships/people" Target="people.xml"/><Relationship Id="rId10" Type="http://schemas.openxmlformats.org/officeDocument/2006/relationships/comments" Target="comments.xm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www.aarp.org/livable-communities/network-age-friendly-communities/info-2016/8-domains-of-livability-introduction.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2132</Words>
  <Characters>12154</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Sam Powers</cp:lastModifiedBy>
  <cp:revision>2</cp:revision>
  <dcterms:created xsi:type="dcterms:W3CDTF">2020-12-07T23:05:00Z</dcterms:created>
  <dcterms:modified xsi:type="dcterms:W3CDTF">2020-12-07T23:05:00Z</dcterms:modified>
</cp:coreProperties>
</file>